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libri" w:hAnsi="Calibri"/>
          <w:b w:val="0"/>
          <w:bCs w:val="0"/>
          <w:caps w:val="0"/>
          <w:color w:val="auto"/>
          <w:sz w:val="22"/>
          <w:szCs w:val="20"/>
        </w:rPr>
        <w:id w:val="132206645"/>
        <w:docPartObj>
          <w:docPartGallery w:val="Table of Contents"/>
          <w:docPartUnique/>
        </w:docPartObj>
      </w:sdtPr>
      <w:sdtContent>
        <w:p w:rsidR="00D42B3B" w:rsidRPr="00974512" w:rsidRDefault="00191C38" w:rsidP="00974512">
          <w:pPr>
            <w:pStyle w:val="TOCHeading"/>
            <w:jc w:val="center"/>
            <w:rPr>
              <w:sz w:val="36"/>
              <w:u w:val="single"/>
            </w:rPr>
          </w:pPr>
          <w:r w:rsidRPr="00F244F6">
            <w:rPr>
              <w:sz w:val="36"/>
              <w:u w:val="single"/>
            </w:rPr>
            <w:t>tABLE OF Contents</w:t>
          </w:r>
        </w:p>
        <w:p w:rsidR="005D191C" w:rsidRDefault="00CF0B07">
          <w:pPr>
            <w:pStyle w:val="TOC1"/>
            <w:tabs>
              <w:tab w:val="right" w:leader="dot" w:pos="9350"/>
            </w:tabs>
            <w:rPr>
              <w:rFonts w:asciiTheme="minorHAnsi" w:eastAsiaTheme="minorEastAsia" w:hAnsiTheme="minorHAnsi" w:cstheme="minorBidi"/>
              <w:noProof/>
              <w:szCs w:val="22"/>
            </w:rPr>
          </w:pPr>
          <w:r>
            <w:fldChar w:fldCharType="begin"/>
          </w:r>
          <w:r w:rsidR="00D42B3B">
            <w:instrText xml:space="preserve"> TOC \o "1-3" \h \z \u </w:instrText>
          </w:r>
          <w:r>
            <w:fldChar w:fldCharType="separate"/>
          </w:r>
          <w:hyperlink w:anchor="_Toc193487610" w:history="1">
            <w:r w:rsidR="005D191C" w:rsidRPr="00EB743C">
              <w:rPr>
                <w:rStyle w:val="Hyperlink"/>
                <w:noProof/>
              </w:rPr>
              <w:t>BACKSTORY</w:t>
            </w:r>
            <w:r w:rsidR="005D191C">
              <w:rPr>
                <w:noProof/>
                <w:webHidden/>
              </w:rPr>
              <w:tab/>
            </w:r>
            <w:r>
              <w:rPr>
                <w:noProof/>
                <w:webHidden/>
              </w:rPr>
              <w:fldChar w:fldCharType="begin"/>
            </w:r>
            <w:r w:rsidR="005D191C">
              <w:rPr>
                <w:noProof/>
                <w:webHidden/>
              </w:rPr>
              <w:instrText xml:space="preserve"> PAGEREF _Toc193487610 \h </w:instrText>
            </w:r>
            <w:r>
              <w:rPr>
                <w:noProof/>
                <w:webHidden/>
              </w:rPr>
            </w:r>
            <w:r>
              <w:rPr>
                <w:noProof/>
                <w:webHidden/>
              </w:rPr>
              <w:fldChar w:fldCharType="separate"/>
            </w:r>
            <w:r w:rsidR="005D191C">
              <w:rPr>
                <w:noProof/>
                <w:webHidden/>
              </w:rPr>
              <w:t>1</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11" w:history="1">
            <w:r w:rsidR="005D191C" w:rsidRPr="00EB743C">
              <w:rPr>
                <w:rStyle w:val="Hyperlink"/>
                <w:i/>
                <w:noProof/>
              </w:rPr>
              <w:t>Boredom and Quintessence</w:t>
            </w:r>
            <w:r w:rsidR="005D191C">
              <w:rPr>
                <w:noProof/>
                <w:webHidden/>
              </w:rPr>
              <w:tab/>
            </w:r>
            <w:r>
              <w:rPr>
                <w:noProof/>
                <w:webHidden/>
              </w:rPr>
              <w:fldChar w:fldCharType="begin"/>
            </w:r>
            <w:r w:rsidR="005D191C">
              <w:rPr>
                <w:noProof/>
                <w:webHidden/>
              </w:rPr>
              <w:instrText xml:space="preserve"> PAGEREF _Toc193487611 \h </w:instrText>
            </w:r>
            <w:r>
              <w:rPr>
                <w:noProof/>
                <w:webHidden/>
              </w:rPr>
            </w:r>
            <w:r>
              <w:rPr>
                <w:noProof/>
                <w:webHidden/>
              </w:rPr>
              <w:fldChar w:fldCharType="separate"/>
            </w:r>
            <w:r w:rsidR="005D191C">
              <w:rPr>
                <w:noProof/>
                <w:webHidden/>
              </w:rPr>
              <w:t>1</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12" w:history="1">
            <w:r w:rsidR="005D191C" w:rsidRPr="00EB743C">
              <w:rPr>
                <w:rStyle w:val="Hyperlink"/>
                <w:i/>
                <w:noProof/>
              </w:rPr>
              <w:t>The Grief Wars and Now-Here</w:t>
            </w:r>
            <w:r w:rsidR="005D191C">
              <w:rPr>
                <w:noProof/>
                <w:webHidden/>
              </w:rPr>
              <w:tab/>
            </w:r>
            <w:r>
              <w:rPr>
                <w:noProof/>
                <w:webHidden/>
              </w:rPr>
              <w:fldChar w:fldCharType="begin"/>
            </w:r>
            <w:r w:rsidR="005D191C">
              <w:rPr>
                <w:noProof/>
                <w:webHidden/>
              </w:rPr>
              <w:instrText xml:space="preserve"> PAGEREF _Toc193487612 \h </w:instrText>
            </w:r>
            <w:r>
              <w:rPr>
                <w:noProof/>
                <w:webHidden/>
              </w:rPr>
            </w:r>
            <w:r>
              <w:rPr>
                <w:noProof/>
                <w:webHidden/>
              </w:rPr>
              <w:fldChar w:fldCharType="separate"/>
            </w:r>
            <w:r w:rsidR="005D191C">
              <w:rPr>
                <w:noProof/>
                <w:webHidden/>
              </w:rPr>
              <w:t>1</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13" w:history="1">
            <w:r w:rsidR="005D191C" w:rsidRPr="00EB743C">
              <w:rPr>
                <w:rStyle w:val="Hyperlink"/>
                <w:i/>
                <w:noProof/>
              </w:rPr>
              <w:t>Games and Peace</w:t>
            </w:r>
            <w:r w:rsidR="005D191C">
              <w:rPr>
                <w:noProof/>
                <w:webHidden/>
              </w:rPr>
              <w:tab/>
            </w:r>
            <w:r>
              <w:rPr>
                <w:noProof/>
                <w:webHidden/>
              </w:rPr>
              <w:fldChar w:fldCharType="begin"/>
            </w:r>
            <w:r w:rsidR="005D191C">
              <w:rPr>
                <w:noProof/>
                <w:webHidden/>
              </w:rPr>
              <w:instrText xml:space="preserve"> PAGEREF _Toc193487613 \h </w:instrText>
            </w:r>
            <w:r>
              <w:rPr>
                <w:noProof/>
                <w:webHidden/>
              </w:rPr>
            </w:r>
            <w:r>
              <w:rPr>
                <w:noProof/>
                <w:webHidden/>
              </w:rPr>
              <w:fldChar w:fldCharType="separate"/>
            </w:r>
            <w:r w:rsidR="005D191C">
              <w:rPr>
                <w:noProof/>
                <w:webHidden/>
              </w:rPr>
              <w:t>2</w:t>
            </w:r>
            <w:r>
              <w:rPr>
                <w:noProof/>
                <w:webHidden/>
              </w:rPr>
              <w:fldChar w:fldCharType="end"/>
            </w:r>
          </w:hyperlink>
        </w:p>
        <w:p w:rsidR="00CA74B7" w:rsidRDefault="00CA74B7">
          <w:pPr>
            <w:pStyle w:val="TOC1"/>
            <w:tabs>
              <w:tab w:val="right" w:leader="dot" w:pos="9350"/>
            </w:tabs>
            <w:rPr>
              <w:rStyle w:val="Hyperlink"/>
              <w:noProof/>
            </w:rPr>
          </w:pPr>
        </w:p>
        <w:p w:rsidR="005D191C" w:rsidRDefault="00CF0B07">
          <w:pPr>
            <w:pStyle w:val="TOC1"/>
            <w:tabs>
              <w:tab w:val="right" w:leader="dot" w:pos="9350"/>
            </w:tabs>
            <w:rPr>
              <w:rFonts w:asciiTheme="minorHAnsi" w:eastAsiaTheme="minorEastAsia" w:hAnsiTheme="minorHAnsi" w:cstheme="minorBidi"/>
              <w:noProof/>
              <w:szCs w:val="22"/>
            </w:rPr>
          </w:pPr>
          <w:hyperlink w:anchor="_Toc193487614" w:history="1">
            <w:r w:rsidR="005D191C" w:rsidRPr="00EB743C">
              <w:rPr>
                <w:rStyle w:val="Hyperlink"/>
                <w:noProof/>
              </w:rPr>
              <w:t>PLOT</w:t>
            </w:r>
            <w:r w:rsidR="005D191C">
              <w:rPr>
                <w:noProof/>
                <w:webHidden/>
              </w:rPr>
              <w:tab/>
            </w:r>
            <w:r>
              <w:rPr>
                <w:noProof/>
                <w:webHidden/>
              </w:rPr>
              <w:fldChar w:fldCharType="begin"/>
            </w:r>
            <w:r w:rsidR="005D191C">
              <w:rPr>
                <w:noProof/>
                <w:webHidden/>
              </w:rPr>
              <w:instrText xml:space="preserve"> PAGEREF _Toc193487614 \h </w:instrText>
            </w:r>
            <w:r>
              <w:rPr>
                <w:noProof/>
                <w:webHidden/>
              </w:rPr>
            </w:r>
            <w:r>
              <w:rPr>
                <w:noProof/>
                <w:webHidden/>
              </w:rPr>
              <w:fldChar w:fldCharType="separate"/>
            </w:r>
            <w:r w:rsidR="005D191C">
              <w:rPr>
                <w:noProof/>
                <w:webHidden/>
              </w:rPr>
              <w:t>3</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15" w:history="1">
            <w:r w:rsidR="005D191C" w:rsidRPr="00EB743C">
              <w:rPr>
                <w:rStyle w:val="Hyperlink"/>
                <w:noProof/>
              </w:rPr>
              <w:t>Main Plot:</w:t>
            </w:r>
            <w:r w:rsidR="005D191C" w:rsidRPr="00EB743C">
              <w:rPr>
                <w:rStyle w:val="Hyperlink"/>
                <w:i/>
                <w:noProof/>
              </w:rPr>
              <w:t xml:space="preserve"> The Elementals and The Disruptures</w:t>
            </w:r>
            <w:r w:rsidR="005D191C">
              <w:rPr>
                <w:noProof/>
                <w:webHidden/>
              </w:rPr>
              <w:tab/>
            </w:r>
            <w:r>
              <w:rPr>
                <w:noProof/>
                <w:webHidden/>
              </w:rPr>
              <w:fldChar w:fldCharType="begin"/>
            </w:r>
            <w:r w:rsidR="005D191C">
              <w:rPr>
                <w:noProof/>
                <w:webHidden/>
              </w:rPr>
              <w:instrText xml:space="preserve"> PAGEREF _Toc193487615 \h </w:instrText>
            </w:r>
            <w:r>
              <w:rPr>
                <w:noProof/>
                <w:webHidden/>
              </w:rPr>
            </w:r>
            <w:r>
              <w:rPr>
                <w:noProof/>
                <w:webHidden/>
              </w:rPr>
              <w:fldChar w:fldCharType="separate"/>
            </w:r>
            <w:r w:rsidR="005D191C">
              <w:rPr>
                <w:noProof/>
                <w:webHidden/>
              </w:rPr>
              <w:t>4</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16" w:history="1">
            <w:r w:rsidR="005D191C" w:rsidRPr="00EB743C">
              <w:rPr>
                <w:rStyle w:val="Hyperlink"/>
                <w:noProof/>
              </w:rPr>
              <w:t xml:space="preserve">Secondary Plot: </w:t>
            </w:r>
            <w:r w:rsidR="005D191C" w:rsidRPr="00EB743C">
              <w:rPr>
                <w:rStyle w:val="Hyperlink"/>
                <w:i/>
                <w:noProof/>
              </w:rPr>
              <w:t>The Ancient Art of Physics</w:t>
            </w:r>
            <w:r w:rsidR="005D191C">
              <w:rPr>
                <w:noProof/>
                <w:webHidden/>
              </w:rPr>
              <w:tab/>
            </w:r>
            <w:r>
              <w:rPr>
                <w:noProof/>
                <w:webHidden/>
              </w:rPr>
              <w:fldChar w:fldCharType="begin"/>
            </w:r>
            <w:r w:rsidR="005D191C">
              <w:rPr>
                <w:noProof/>
                <w:webHidden/>
              </w:rPr>
              <w:instrText xml:space="preserve"> PAGEREF _Toc193487616 \h </w:instrText>
            </w:r>
            <w:r>
              <w:rPr>
                <w:noProof/>
                <w:webHidden/>
              </w:rPr>
            </w:r>
            <w:r>
              <w:rPr>
                <w:noProof/>
                <w:webHidden/>
              </w:rPr>
              <w:fldChar w:fldCharType="separate"/>
            </w:r>
            <w:r w:rsidR="005D191C">
              <w:rPr>
                <w:noProof/>
                <w:webHidden/>
              </w:rPr>
              <w:t>7</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17" w:history="1">
            <w:r w:rsidR="005D191C" w:rsidRPr="00EB743C">
              <w:rPr>
                <w:rStyle w:val="Hyperlink"/>
                <w:noProof/>
              </w:rPr>
              <w:t xml:space="preserve">Sub-Plot: </w:t>
            </w:r>
            <w:r w:rsidR="005D191C" w:rsidRPr="00EB743C">
              <w:rPr>
                <w:rStyle w:val="Hyperlink"/>
                <w:i/>
                <w:noProof/>
              </w:rPr>
              <w:t>Visiting The Grief Wars</w:t>
            </w:r>
            <w:r w:rsidR="005D191C">
              <w:rPr>
                <w:noProof/>
                <w:webHidden/>
              </w:rPr>
              <w:tab/>
            </w:r>
            <w:r>
              <w:rPr>
                <w:noProof/>
                <w:webHidden/>
              </w:rPr>
              <w:fldChar w:fldCharType="begin"/>
            </w:r>
            <w:r w:rsidR="005D191C">
              <w:rPr>
                <w:noProof/>
                <w:webHidden/>
              </w:rPr>
              <w:instrText xml:space="preserve"> PAGEREF _Toc193487617 \h </w:instrText>
            </w:r>
            <w:r>
              <w:rPr>
                <w:noProof/>
                <w:webHidden/>
              </w:rPr>
            </w:r>
            <w:r>
              <w:rPr>
                <w:noProof/>
                <w:webHidden/>
              </w:rPr>
              <w:fldChar w:fldCharType="separate"/>
            </w:r>
            <w:r w:rsidR="005D191C">
              <w:rPr>
                <w:noProof/>
                <w:webHidden/>
              </w:rPr>
              <w:t>9</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18" w:history="1">
            <w:r w:rsidR="005D191C" w:rsidRPr="00EB743C">
              <w:rPr>
                <w:rStyle w:val="Hyperlink"/>
                <w:noProof/>
              </w:rPr>
              <w:t xml:space="preserve">Sub-Plot: </w:t>
            </w:r>
            <w:r w:rsidR="005D191C" w:rsidRPr="00EB743C">
              <w:rPr>
                <w:rStyle w:val="Hyperlink"/>
                <w:i/>
                <w:noProof/>
              </w:rPr>
              <w:t>Exploring Now-Here’s History</w:t>
            </w:r>
            <w:r w:rsidR="005D191C">
              <w:rPr>
                <w:noProof/>
                <w:webHidden/>
              </w:rPr>
              <w:tab/>
            </w:r>
            <w:r>
              <w:rPr>
                <w:noProof/>
                <w:webHidden/>
              </w:rPr>
              <w:fldChar w:fldCharType="begin"/>
            </w:r>
            <w:r w:rsidR="005D191C">
              <w:rPr>
                <w:noProof/>
                <w:webHidden/>
              </w:rPr>
              <w:instrText xml:space="preserve"> PAGEREF _Toc193487618 \h </w:instrText>
            </w:r>
            <w:r>
              <w:rPr>
                <w:noProof/>
                <w:webHidden/>
              </w:rPr>
            </w:r>
            <w:r>
              <w:rPr>
                <w:noProof/>
                <w:webHidden/>
              </w:rPr>
              <w:fldChar w:fldCharType="separate"/>
            </w:r>
            <w:r w:rsidR="005D191C">
              <w:rPr>
                <w:noProof/>
                <w:webHidden/>
              </w:rPr>
              <w:t>9</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19" w:history="1">
            <w:r w:rsidR="005D191C" w:rsidRPr="00EB743C">
              <w:rPr>
                <w:rStyle w:val="Hyperlink"/>
                <w:noProof/>
              </w:rPr>
              <w:t xml:space="preserve">Sub-Plot: </w:t>
            </w:r>
            <w:r w:rsidR="005D191C" w:rsidRPr="00EB743C">
              <w:rPr>
                <w:rStyle w:val="Hyperlink"/>
                <w:i/>
                <w:noProof/>
              </w:rPr>
              <w:t>Elemental Discovery</w:t>
            </w:r>
            <w:r w:rsidR="005D191C">
              <w:rPr>
                <w:noProof/>
                <w:webHidden/>
              </w:rPr>
              <w:tab/>
            </w:r>
            <w:r>
              <w:rPr>
                <w:noProof/>
                <w:webHidden/>
              </w:rPr>
              <w:fldChar w:fldCharType="begin"/>
            </w:r>
            <w:r w:rsidR="005D191C">
              <w:rPr>
                <w:noProof/>
                <w:webHidden/>
              </w:rPr>
              <w:instrText xml:space="preserve"> PAGEREF _Toc193487619 \h </w:instrText>
            </w:r>
            <w:r>
              <w:rPr>
                <w:noProof/>
                <w:webHidden/>
              </w:rPr>
            </w:r>
            <w:r>
              <w:rPr>
                <w:noProof/>
                <w:webHidden/>
              </w:rPr>
              <w:fldChar w:fldCharType="separate"/>
            </w:r>
            <w:r w:rsidR="005D191C">
              <w:rPr>
                <w:noProof/>
                <w:webHidden/>
              </w:rPr>
              <w:t>10</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20" w:history="1">
            <w:r w:rsidR="005D191C" w:rsidRPr="00EB743C">
              <w:rPr>
                <w:rStyle w:val="Hyperlink"/>
                <w:noProof/>
              </w:rPr>
              <w:t xml:space="preserve">Sub-Plot: </w:t>
            </w:r>
            <w:r w:rsidR="005D191C" w:rsidRPr="00EB743C">
              <w:rPr>
                <w:rStyle w:val="Hyperlink"/>
                <w:i/>
                <w:noProof/>
              </w:rPr>
              <w:t>Racial Tension</w:t>
            </w:r>
            <w:r w:rsidR="005D191C">
              <w:rPr>
                <w:noProof/>
                <w:webHidden/>
              </w:rPr>
              <w:tab/>
            </w:r>
            <w:r>
              <w:rPr>
                <w:noProof/>
                <w:webHidden/>
              </w:rPr>
              <w:fldChar w:fldCharType="begin"/>
            </w:r>
            <w:r w:rsidR="005D191C">
              <w:rPr>
                <w:noProof/>
                <w:webHidden/>
              </w:rPr>
              <w:instrText xml:space="preserve"> PAGEREF _Toc193487620 \h </w:instrText>
            </w:r>
            <w:r>
              <w:rPr>
                <w:noProof/>
                <w:webHidden/>
              </w:rPr>
            </w:r>
            <w:r>
              <w:rPr>
                <w:noProof/>
                <w:webHidden/>
              </w:rPr>
              <w:fldChar w:fldCharType="separate"/>
            </w:r>
            <w:r w:rsidR="005D191C">
              <w:rPr>
                <w:noProof/>
                <w:webHidden/>
              </w:rPr>
              <w:t>10</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21" w:history="1">
            <w:r w:rsidR="005D191C" w:rsidRPr="00EB743C">
              <w:rPr>
                <w:rStyle w:val="Hyperlink"/>
                <w:noProof/>
              </w:rPr>
              <w:t xml:space="preserve">Sub-Plot: </w:t>
            </w:r>
            <w:r w:rsidR="005D191C" w:rsidRPr="00EB743C">
              <w:rPr>
                <w:rStyle w:val="Hyperlink"/>
                <w:i/>
                <w:noProof/>
              </w:rPr>
              <w:t>Realm Road Trip</w:t>
            </w:r>
            <w:r w:rsidR="005D191C">
              <w:rPr>
                <w:noProof/>
                <w:webHidden/>
              </w:rPr>
              <w:tab/>
            </w:r>
            <w:r>
              <w:rPr>
                <w:noProof/>
                <w:webHidden/>
              </w:rPr>
              <w:fldChar w:fldCharType="begin"/>
            </w:r>
            <w:r w:rsidR="005D191C">
              <w:rPr>
                <w:noProof/>
                <w:webHidden/>
              </w:rPr>
              <w:instrText xml:space="preserve"> PAGEREF _Toc193487621 \h </w:instrText>
            </w:r>
            <w:r>
              <w:rPr>
                <w:noProof/>
                <w:webHidden/>
              </w:rPr>
            </w:r>
            <w:r>
              <w:rPr>
                <w:noProof/>
                <w:webHidden/>
              </w:rPr>
              <w:fldChar w:fldCharType="separate"/>
            </w:r>
            <w:r w:rsidR="005D191C">
              <w:rPr>
                <w:noProof/>
                <w:webHidden/>
              </w:rPr>
              <w:t>11</w:t>
            </w:r>
            <w:r>
              <w:rPr>
                <w:noProof/>
                <w:webHidden/>
              </w:rPr>
              <w:fldChar w:fldCharType="end"/>
            </w:r>
          </w:hyperlink>
        </w:p>
        <w:p w:rsidR="00CA74B7" w:rsidRDefault="00CA74B7">
          <w:pPr>
            <w:pStyle w:val="TOC1"/>
            <w:tabs>
              <w:tab w:val="right" w:leader="dot" w:pos="9350"/>
            </w:tabs>
            <w:rPr>
              <w:rStyle w:val="Hyperlink"/>
              <w:noProof/>
            </w:rPr>
          </w:pPr>
        </w:p>
        <w:p w:rsidR="005D191C" w:rsidRDefault="00CF0B07">
          <w:pPr>
            <w:pStyle w:val="TOC1"/>
            <w:tabs>
              <w:tab w:val="right" w:leader="dot" w:pos="9350"/>
            </w:tabs>
            <w:rPr>
              <w:rFonts w:asciiTheme="minorHAnsi" w:eastAsiaTheme="minorEastAsia" w:hAnsiTheme="minorHAnsi" w:cstheme="minorBidi"/>
              <w:noProof/>
              <w:szCs w:val="22"/>
            </w:rPr>
          </w:pPr>
          <w:hyperlink w:anchor="_Toc193487622" w:history="1">
            <w:r w:rsidR="005D191C" w:rsidRPr="00EB743C">
              <w:rPr>
                <w:rStyle w:val="Hyperlink"/>
                <w:noProof/>
              </w:rPr>
              <w:t>CHARACTERS</w:t>
            </w:r>
            <w:r w:rsidR="005D191C">
              <w:rPr>
                <w:noProof/>
                <w:webHidden/>
              </w:rPr>
              <w:tab/>
            </w:r>
            <w:r>
              <w:rPr>
                <w:noProof/>
                <w:webHidden/>
              </w:rPr>
              <w:fldChar w:fldCharType="begin"/>
            </w:r>
            <w:r w:rsidR="005D191C">
              <w:rPr>
                <w:noProof/>
                <w:webHidden/>
              </w:rPr>
              <w:instrText xml:space="preserve"> PAGEREF _Toc193487622 \h </w:instrText>
            </w:r>
            <w:r>
              <w:rPr>
                <w:noProof/>
                <w:webHidden/>
              </w:rPr>
            </w:r>
            <w:r>
              <w:rPr>
                <w:noProof/>
                <w:webHidden/>
              </w:rPr>
              <w:fldChar w:fldCharType="separate"/>
            </w:r>
            <w:r w:rsidR="005D191C">
              <w:rPr>
                <w:noProof/>
                <w:webHidden/>
              </w:rPr>
              <w:t>12</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23" w:history="1">
            <w:r w:rsidR="005D191C" w:rsidRPr="00EB743C">
              <w:rPr>
                <w:rStyle w:val="Hyperlink"/>
                <w:i/>
                <w:noProof/>
              </w:rPr>
              <w:t>The Student</w:t>
            </w:r>
            <w:r w:rsidR="005D191C" w:rsidRPr="00EB743C">
              <w:rPr>
                <w:rStyle w:val="Hyperlink"/>
                <w:noProof/>
              </w:rPr>
              <w:t xml:space="preserve"> (aka: The Player; You)</w:t>
            </w:r>
            <w:r w:rsidR="005D191C">
              <w:rPr>
                <w:noProof/>
                <w:webHidden/>
              </w:rPr>
              <w:tab/>
            </w:r>
            <w:r>
              <w:rPr>
                <w:noProof/>
                <w:webHidden/>
              </w:rPr>
              <w:fldChar w:fldCharType="begin"/>
            </w:r>
            <w:r w:rsidR="005D191C">
              <w:rPr>
                <w:noProof/>
                <w:webHidden/>
              </w:rPr>
              <w:instrText xml:space="preserve"> PAGEREF _Toc193487623 \h </w:instrText>
            </w:r>
            <w:r>
              <w:rPr>
                <w:noProof/>
                <w:webHidden/>
              </w:rPr>
            </w:r>
            <w:r>
              <w:rPr>
                <w:noProof/>
                <w:webHidden/>
              </w:rPr>
              <w:fldChar w:fldCharType="separate"/>
            </w:r>
            <w:r w:rsidR="005D191C">
              <w:rPr>
                <w:noProof/>
                <w:webHidden/>
              </w:rPr>
              <w:t>12</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24" w:history="1">
            <w:r w:rsidR="005D191C" w:rsidRPr="00EB743C">
              <w:rPr>
                <w:rStyle w:val="Hyperlink"/>
                <w:i/>
                <w:noProof/>
              </w:rPr>
              <w:t xml:space="preserve">The Disruptures </w:t>
            </w:r>
            <w:r w:rsidR="005D191C" w:rsidRPr="00EB743C">
              <w:rPr>
                <w:rStyle w:val="Hyperlink"/>
                <w:noProof/>
              </w:rPr>
              <w:t>(aka:</w:t>
            </w:r>
            <w:r w:rsidR="005D191C" w:rsidRPr="00EB743C">
              <w:rPr>
                <w:rStyle w:val="Hyperlink"/>
                <w:i/>
                <w:noProof/>
              </w:rPr>
              <w:t xml:space="preserve"> </w:t>
            </w:r>
            <w:r w:rsidR="005D191C" w:rsidRPr="00EB743C">
              <w:rPr>
                <w:rStyle w:val="Hyperlink"/>
                <w:noProof/>
              </w:rPr>
              <w:t>Rifts in Space, Time, and Magic)</w:t>
            </w:r>
            <w:r w:rsidR="005D191C">
              <w:rPr>
                <w:noProof/>
                <w:webHidden/>
              </w:rPr>
              <w:tab/>
            </w:r>
            <w:r>
              <w:rPr>
                <w:noProof/>
                <w:webHidden/>
              </w:rPr>
              <w:fldChar w:fldCharType="begin"/>
            </w:r>
            <w:r w:rsidR="005D191C">
              <w:rPr>
                <w:noProof/>
                <w:webHidden/>
              </w:rPr>
              <w:instrText xml:space="preserve"> PAGEREF _Toc193487624 \h </w:instrText>
            </w:r>
            <w:r>
              <w:rPr>
                <w:noProof/>
                <w:webHidden/>
              </w:rPr>
            </w:r>
            <w:r>
              <w:rPr>
                <w:noProof/>
                <w:webHidden/>
              </w:rPr>
              <w:fldChar w:fldCharType="separate"/>
            </w:r>
            <w:r w:rsidR="005D191C">
              <w:rPr>
                <w:noProof/>
                <w:webHidden/>
              </w:rPr>
              <w:t>13</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25" w:history="1">
            <w:r w:rsidR="005D191C" w:rsidRPr="00EB743C">
              <w:rPr>
                <w:rStyle w:val="Hyperlink"/>
                <w:i/>
                <w:noProof/>
              </w:rPr>
              <w:t>The Triumvirate</w:t>
            </w:r>
            <w:r w:rsidR="005D191C" w:rsidRPr="00EB743C">
              <w:rPr>
                <w:rStyle w:val="Hyperlink"/>
                <w:noProof/>
              </w:rPr>
              <w:t xml:space="preserve"> (aka: Quintessence Council; The Tri-V)</w:t>
            </w:r>
            <w:r w:rsidR="005D191C">
              <w:rPr>
                <w:noProof/>
                <w:webHidden/>
              </w:rPr>
              <w:tab/>
            </w:r>
            <w:r>
              <w:rPr>
                <w:noProof/>
                <w:webHidden/>
              </w:rPr>
              <w:fldChar w:fldCharType="begin"/>
            </w:r>
            <w:r w:rsidR="005D191C">
              <w:rPr>
                <w:noProof/>
                <w:webHidden/>
              </w:rPr>
              <w:instrText xml:space="preserve"> PAGEREF _Toc193487625 \h </w:instrText>
            </w:r>
            <w:r>
              <w:rPr>
                <w:noProof/>
                <w:webHidden/>
              </w:rPr>
            </w:r>
            <w:r>
              <w:rPr>
                <w:noProof/>
                <w:webHidden/>
              </w:rPr>
              <w:fldChar w:fldCharType="separate"/>
            </w:r>
            <w:r w:rsidR="005D191C">
              <w:rPr>
                <w:noProof/>
                <w:webHidden/>
              </w:rPr>
              <w:t>15</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26" w:history="1">
            <w:r w:rsidR="005D191C" w:rsidRPr="00EB743C">
              <w:rPr>
                <w:rStyle w:val="Hyperlink"/>
                <w:i/>
                <w:noProof/>
              </w:rPr>
              <w:t>The Elementals</w:t>
            </w:r>
            <w:r w:rsidR="005D191C" w:rsidRPr="00EB743C">
              <w:rPr>
                <w:rStyle w:val="Hyperlink"/>
                <w:noProof/>
              </w:rPr>
              <w:t xml:space="preserve"> (aka: Elemental Council; The Council)</w:t>
            </w:r>
            <w:r w:rsidR="005D191C">
              <w:rPr>
                <w:noProof/>
                <w:webHidden/>
              </w:rPr>
              <w:tab/>
            </w:r>
            <w:r>
              <w:rPr>
                <w:noProof/>
                <w:webHidden/>
              </w:rPr>
              <w:fldChar w:fldCharType="begin"/>
            </w:r>
            <w:r w:rsidR="005D191C">
              <w:rPr>
                <w:noProof/>
                <w:webHidden/>
              </w:rPr>
              <w:instrText xml:space="preserve"> PAGEREF _Toc193487626 \h </w:instrText>
            </w:r>
            <w:r>
              <w:rPr>
                <w:noProof/>
                <w:webHidden/>
              </w:rPr>
            </w:r>
            <w:r>
              <w:rPr>
                <w:noProof/>
                <w:webHidden/>
              </w:rPr>
              <w:fldChar w:fldCharType="separate"/>
            </w:r>
            <w:r w:rsidR="005D191C">
              <w:rPr>
                <w:noProof/>
                <w:webHidden/>
              </w:rPr>
              <w:t>16</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27" w:history="1">
            <w:r w:rsidR="005D191C" w:rsidRPr="00EB743C">
              <w:rPr>
                <w:rStyle w:val="Hyperlink"/>
                <w:i/>
                <w:noProof/>
              </w:rPr>
              <w:t>The Leaders</w:t>
            </w:r>
            <w:r w:rsidR="005D191C" w:rsidRPr="00EB743C">
              <w:rPr>
                <w:rStyle w:val="Hyperlink"/>
                <w:noProof/>
              </w:rPr>
              <w:t xml:space="preserve"> (aka: Heads of State; Kings and Queens)</w:t>
            </w:r>
            <w:r w:rsidR="005D191C">
              <w:rPr>
                <w:noProof/>
                <w:webHidden/>
              </w:rPr>
              <w:tab/>
            </w:r>
            <w:r>
              <w:rPr>
                <w:noProof/>
                <w:webHidden/>
              </w:rPr>
              <w:fldChar w:fldCharType="begin"/>
            </w:r>
            <w:r w:rsidR="005D191C">
              <w:rPr>
                <w:noProof/>
                <w:webHidden/>
              </w:rPr>
              <w:instrText xml:space="preserve"> PAGEREF _Toc193487627 \h </w:instrText>
            </w:r>
            <w:r>
              <w:rPr>
                <w:noProof/>
                <w:webHidden/>
              </w:rPr>
            </w:r>
            <w:r>
              <w:rPr>
                <w:noProof/>
                <w:webHidden/>
              </w:rPr>
              <w:fldChar w:fldCharType="separate"/>
            </w:r>
            <w:r w:rsidR="005D191C">
              <w:rPr>
                <w:noProof/>
                <w:webHidden/>
              </w:rPr>
              <w:t>17</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28" w:history="1">
            <w:r w:rsidR="005D191C" w:rsidRPr="00EB743C">
              <w:rPr>
                <w:rStyle w:val="Hyperlink"/>
                <w:i/>
                <w:noProof/>
              </w:rPr>
              <w:t>The Others</w:t>
            </w:r>
            <w:r w:rsidR="005D191C" w:rsidRPr="00EB743C">
              <w:rPr>
                <w:rStyle w:val="Hyperlink"/>
                <w:noProof/>
              </w:rPr>
              <w:t xml:space="preserve"> (aka: Questors, Informants, Merchants, and Trainers)</w:t>
            </w:r>
            <w:r w:rsidR="005D191C">
              <w:rPr>
                <w:noProof/>
                <w:webHidden/>
              </w:rPr>
              <w:tab/>
            </w:r>
            <w:r>
              <w:rPr>
                <w:noProof/>
                <w:webHidden/>
              </w:rPr>
              <w:fldChar w:fldCharType="begin"/>
            </w:r>
            <w:r w:rsidR="005D191C">
              <w:rPr>
                <w:noProof/>
                <w:webHidden/>
              </w:rPr>
              <w:instrText xml:space="preserve"> PAGEREF _Toc193487628 \h </w:instrText>
            </w:r>
            <w:r>
              <w:rPr>
                <w:noProof/>
                <w:webHidden/>
              </w:rPr>
            </w:r>
            <w:r>
              <w:rPr>
                <w:noProof/>
                <w:webHidden/>
              </w:rPr>
              <w:fldChar w:fldCharType="separate"/>
            </w:r>
            <w:r w:rsidR="005D191C">
              <w:rPr>
                <w:noProof/>
                <w:webHidden/>
              </w:rPr>
              <w:t>18</w:t>
            </w:r>
            <w:r>
              <w:rPr>
                <w:noProof/>
                <w:webHidden/>
              </w:rPr>
              <w:fldChar w:fldCharType="end"/>
            </w:r>
          </w:hyperlink>
        </w:p>
        <w:p w:rsidR="00CA74B7" w:rsidRDefault="00CA74B7">
          <w:pPr>
            <w:pStyle w:val="TOC1"/>
            <w:tabs>
              <w:tab w:val="right" w:leader="dot" w:pos="9350"/>
            </w:tabs>
            <w:rPr>
              <w:rStyle w:val="Hyperlink"/>
              <w:noProof/>
            </w:rPr>
          </w:pPr>
        </w:p>
        <w:p w:rsidR="005D191C" w:rsidRDefault="00CF0B07">
          <w:pPr>
            <w:pStyle w:val="TOC1"/>
            <w:tabs>
              <w:tab w:val="right" w:leader="dot" w:pos="9350"/>
            </w:tabs>
            <w:rPr>
              <w:rFonts w:asciiTheme="minorHAnsi" w:eastAsiaTheme="minorEastAsia" w:hAnsiTheme="minorHAnsi" w:cstheme="minorBidi"/>
              <w:noProof/>
              <w:szCs w:val="22"/>
            </w:rPr>
          </w:pPr>
          <w:hyperlink w:anchor="_Toc193487629" w:history="1">
            <w:r w:rsidR="005D191C" w:rsidRPr="00EB743C">
              <w:rPr>
                <w:rStyle w:val="Hyperlink"/>
                <w:noProof/>
              </w:rPr>
              <w:t>LOCATIONS</w:t>
            </w:r>
            <w:r w:rsidR="005D191C">
              <w:rPr>
                <w:noProof/>
                <w:webHidden/>
              </w:rPr>
              <w:tab/>
            </w:r>
            <w:r>
              <w:rPr>
                <w:noProof/>
                <w:webHidden/>
              </w:rPr>
              <w:fldChar w:fldCharType="begin"/>
            </w:r>
            <w:r w:rsidR="005D191C">
              <w:rPr>
                <w:noProof/>
                <w:webHidden/>
              </w:rPr>
              <w:instrText xml:space="preserve"> PAGEREF _Toc193487629 \h </w:instrText>
            </w:r>
            <w:r>
              <w:rPr>
                <w:noProof/>
                <w:webHidden/>
              </w:rPr>
            </w:r>
            <w:r>
              <w:rPr>
                <w:noProof/>
                <w:webHidden/>
              </w:rPr>
              <w:fldChar w:fldCharType="separate"/>
            </w:r>
            <w:r w:rsidR="005D191C">
              <w:rPr>
                <w:noProof/>
                <w:webHidden/>
              </w:rPr>
              <w:t>19</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30" w:history="1">
            <w:r w:rsidR="005D191C" w:rsidRPr="00EB743C">
              <w:rPr>
                <w:rStyle w:val="Hyperlink"/>
                <w:noProof/>
              </w:rPr>
              <w:t>Glr’s Timeline and Geography</w:t>
            </w:r>
            <w:r w:rsidR="005D191C">
              <w:rPr>
                <w:noProof/>
                <w:webHidden/>
              </w:rPr>
              <w:tab/>
            </w:r>
            <w:r>
              <w:rPr>
                <w:noProof/>
                <w:webHidden/>
              </w:rPr>
              <w:fldChar w:fldCharType="begin"/>
            </w:r>
            <w:r w:rsidR="005D191C">
              <w:rPr>
                <w:noProof/>
                <w:webHidden/>
              </w:rPr>
              <w:instrText xml:space="preserve"> PAGEREF _Toc193487630 \h </w:instrText>
            </w:r>
            <w:r>
              <w:rPr>
                <w:noProof/>
                <w:webHidden/>
              </w:rPr>
            </w:r>
            <w:r>
              <w:rPr>
                <w:noProof/>
                <w:webHidden/>
              </w:rPr>
              <w:fldChar w:fldCharType="separate"/>
            </w:r>
            <w:r w:rsidR="005D191C">
              <w:rPr>
                <w:noProof/>
                <w:webHidden/>
              </w:rPr>
              <w:t>19</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31" w:history="1">
            <w:r w:rsidR="005D191C" w:rsidRPr="00EB743C">
              <w:rPr>
                <w:rStyle w:val="Hyperlink"/>
                <w:noProof/>
              </w:rPr>
              <w:t>Mearth’s Timeline and Geography</w:t>
            </w:r>
            <w:r w:rsidR="005D191C">
              <w:rPr>
                <w:noProof/>
                <w:webHidden/>
              </w:rPr>
              <w:tab/>
            </w:r>
            <w:r>
              <w:rPr>
                <w:noProof/>
                <w:webHidden/>
              </w:rPr>
              <w:fldChar w:fldCharType="begin"/>
            </w:r>
            <w:r w:rsidR="005D191C">
              <w:rPr>
                <w:noProof/>
                <w:webHidden/>
              </w:rPr>
              <w:instrText xml:space="preserve"> PAGEREF _Toc193487631 \h </w:instrText>
            </w:r>
            <w:r>
              <w:rPr>
                <w:noProof/>
                <w:webHidden/>
              </w:rPr>
            </w:r>
            <w:r>
              <w:rPr>
                <w:noProof/>
                <w:webHidden/>
              </w:rPr>
              <w:fldChar w:fldCharType="separate"/>
            </w:r>
            <w:r w:rsidR="005D191C">
              <w:rPr>
                <w:noProof/>
                <w:webHidden/>
              </w:rPr>
              <w:t>20</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32" w:history="1">
            <w:r w:rsidR="005D191C" w:rsidRPr="00EB743C">
              <w:rPr>
                <w:rStyle w:val="Hyperlink"/>
                <w:noProof/>
              </w:rPr>
              <w:t>Ionia’s Timeline and Geography</w:t>
            </w:r>
            <w:r w:rsidR="005D191C">
              <w:rPr>
                <w:noProof/>
                <w:webHidden/>
              </w:rPr>
              <w:tab/>
            </w:r>
            <w:r>
              <w:rPr>
                <w:noProof/>
                <w:webHidden/>
              </w:rPr>
              <w:fldChar w:fldCharType="begin"/>
            </w:r>
            <w:r w:rsidR="005D191C">
              <w:rPr>
                <w:noProof/>
                <w:webHidden/>
              </w:rPr>
              <w:instrText xml:space="preserve"> PAGEREF _Toc193487632 \h </w:instrText>
            </w:r>
            <w:r>
              <w:rPr>
                <w:noProof/>
                <w:webHidden/>
              </w:rPr>
            </w:r>
            <w:r>
              <w:rPr>
                <w:noProof/>
                <w:webHidden/>
              </w:rPr>
              <w:fldChar w:fldCharType="separate"/>
            </w:r>
            <w:r w:rsidR="005D191C">
              <w:rPr>
                <w:noProof/>
                <w:webHidden/>
              </w:rPr>
              <w:t>21</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33" w:history="1">
            <w:r w:rsidR="005D191C" w:rsidRPr="00EB743C">
              <w:rPr>
                <w:rStyle w:val="Hyperlink"/>
                <w:noProof/>
              </w:rPr>
              <w:t>Now-Here’s Timeline and Geography</w:t>
            </w:r>
            <w:r w:rsidR="005D191C">
              <w:rPr>
                <w:noProof/>
                <w:webHidden/>
              </w:rPr>
              <w:tab/>
            </w:r>
            <w:r>
              <w:rPr>
                <w:noProof/>
                <w:webHidden/>
              </w:rPr>
              <w:fldChar w:fldCharType="begin"/>
            </w:r>
            <w:r w:rsidR="005D191C">
              <w:rPr>
                <w:noProof/>
                <w:webHidden/>
              </w:rPr>
              <w:instrText xml:space="preserve"> PAGEREF _Toc193487633 \h </w:instrText>
            </w:r>
            <w:r>
              <w:rPr>
                <w:noProof/>
                <w:webHidden/>
              </w:rPr>
            </w:r>
            <w:r>
              <w:rPr>
                <w:noProof/>
                <w:webHidden/>
              </w:rPr>
              <w:fldChar w:fldCharType="separate"/>
            </w:r>
            <w:r w:rsidR="005D191C">
              <w:rPr>
                <w:noProof/>
                <w:webHidden/>
              </w:rPr>
              <w:t>22</w:t>
            </w:r>
            <w:r>
              <w:rPr>
                <w:noProof/>
                <w:webHidden/>
              </w:rPr>
              <w:fldChar w:fldCharType="end"/>
            </w:r>
          </w:hyperlink>
        </w:p>
        <w:p w:rsidR="005D191C" w:rsidRDefault="00CF0B07">
          <w:pPr>
            <w:pStyle w:val="TOC1"/>
            <w:tabs>
              <w:tab w:val="right" w:leader="dot" w:pos="9350"/>
            </w:tabs>
            <w:rPr>
              <w:rFonts w:asciiTheme="minorHAnsi" w:eastAsiaTheme="minorEastAsia" w:hAnsiTheme="minorHAnsi" w:cstheme="minorBidi"/>
              <w:noProof/>
              <w:szCs w:val="22"/>
            </w:rPr>
          </w:pPr>
          <w:hyperlink w:anchor="_Toc193487634" w:history="1">
            <w:r w:rsidR="005D191C" w:rsidRPr="00EB743C">
              <w:rPr>
                <w:rStyle w:val="Hyperlink"/>
                <w:noProof/>
              </w:rPr>
              <w:t>APPENDIX</w:t>
            </w:r>
            <w:r w:rsidR="005D191C">
              <w:rPr>
                <w:noProof/>
                <w:webHidden/>
              </w:rPr>
              <w:tab/>
            </w:r>
            <w:r>
              <w:rPr>
                <w:noProof/>
                <w:webHidden/>
              </w:rPr>
              <w:fldChar w:fldCharType="begin"/>
            </w:r>
            <w:r w:rsidR="005D191C">
              <w:rPr>
                <w:noProof/>
                <w:webHidden/>
              </w:rPr>
              <w:instrText xml:space="preserve"> PAGEREF _Toc193487634 \h </w:instrText>
            </w:r>
            <w:r>
              <w:rPr>
                <w:noProof/>
                <w:webHidden/>
              </w:rPr>
            </w:r>
            <w:r>
              <w:rPr>
                <w:noProof/>
                <w:webHidden/>
              </w:rPr>
              <w:fldChar w:fldCharType="separate"/>
            </w:r>
            <w:r w:rsidR="005D191C">
              <w:rPr>
                <w:noProof/>
                <w:webHidden/>
              </w:rPr>
              <w:t>23</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35" w:history="1">
            <w:r w:rsidR="005D191C" w:rsidRPr="00EB743C">
              <w:rPr>
                <w:rStyle w:val="Hyperlink"/>
                <w:noProof/>
              </w:rPr>
              <w:t>Race Interaction Matrix</w:t>
            </w:r>
            <w:r w:rsidR="005D191C">
              <w:rPr>
                <w:noProof/>
                <w:webHidden/>
              </w:rPr>
              <w:tab/>
            </w:r>
            <w:r>
              <w:rPr>
                <w:noProof/>
                <w:webHidden/>
              </w:rPr>
              <w:fldChar w:fldCharType="begin"/>
            </w:r>
            <w:r w:rsidR="005D191C">
              <w:rPr>
                <w:noProof/>
                <w:webHidden/>
              </w:rPr>
              <w:instrText xml:space="preserve"> PAGEREF _Toc193487635 \h </w:instrText>
            </w:r>
            <w:r>
              <w:rPr>
                <w:noProof/>
                <w:webHidden/>
              </w:rPr>
            </w:r>
            <w:r>
              <w:rPr>
                <w:noProof/>
                <w:webHidden/>
              </w:rPr>
              <w:fldChar w:fldCharType="separate"/>
            </w:r>
            <w:r w:rsidR="005D191C">
              <w:rPr>
                <w:noProof/>
                <w:webHidden/>
              </w:rPr>
              <w:t>23</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36" w:history="1">
            <w:r w:rsidR="005D191C" w:rsidRPr="00EB743C">
              <w:rPr>
                <w:rStyle w:val="Hyperlink"/>
                <w:noProof/>
              </w:rPr>
              <w:t>Character Interaction Matrix</w:t>
            </w:r>
            <w:r w:rsidR="005D191C">
              <w:rPr>
                <w:noProof/>
                <w:webHidden/>
              </w:rPr>
              <w:tab/>
            </w:r>
            <w:r>
              <w:rPr>
                <w:noProof/>
                <w:webHidden/>
              </w:rPr>
              <w:fldChar w:fldCharType="begin"/>
            </w:r>
            <w:r w:rsidR="005D191C">
              <w:rPr>
                <w:noProof/>
                <w:webHidden/>
              </w:rPr>
              <w:instrText xml:space="preserve"> PAGEREF _Toc193487636 \h </w:instrText>
            </w:r>
            <w:r>
              <w:rPr>
                <w:noProof/>
                <w:webHidden/>
              </w:rPr>
            </w:r>
            <w:r>
              <w:rPr>
                <w:noProof/>
                <w:webHidden/>
              </w:rPr>
              <w:fldChar w:fldCharType="separate"/>
            </w:r>
            <w:r w:rsidR="005D191C">
              <w:rPr>
                <w:noProof/>
                <w:webHidden/>
              </w:rPr>
              <w:t>23</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37" w:history="1">
            <w:r w:rsidR="005D191C" w:rsidRPr="00EB743C">
              <w:rPr>
                <w:rStyle w:val="Hyperlink"/>
                <w:noProof/>
              </w:rPr>
              <w:t>Glossary</w:t>
            </w:r>
            <w:r w:rsidR="005D191C">
              <w:rPr>
                <w:noProof/>
                <w:webHidden/>
              </w:rPr>
              <w:tab/>
            </w:r>
            <w:r>
              <w:rPr>
                <w:noProof/>
                <w:webHidden/>
              </w:rPr>
              <w:fldChar w:fldCharType="begin"/>
            </w:r>
            <w:r w:rsidR="005D191C">
              <w:rPr>
                <w:noProof/>
                <w:webHidden/>
              </w:rPr>
              <w:instrText xml:space="preserve"> PAGEREF _Toc193487637 \h </w:instrText>
            </w:r>
            <w:r>
              <w:rPr>
                <w:noProof/>
                <w:webHidden/>
              </w:rPr>
            </w:r>
            <w:r>
              <w:rPr>
                <w:noProof/>
                <w:webHidden/>
              </w:rPr>
              <w:fldChar w:fldCharType="separate"/>
            </w:r>
            <w:r w:rsidR="005D191C">
              <w:rPr>
                <w:noProof/>
                <w:webHidden/>
              </w:rPr>
              <w:t>24</w:t>
            </w:r>
            <w:r>
              <w:rPr>
                <w:noProof/>
                <w:webHidden/>
              </w:rPr>
              <w:fldChar w:fldCharType="end"/>
            </w:r>
          </w:hyperlink>
        </w:p>
        <w:p w:rsidR="005D191C" w:rsidRDefault="00CF0B07">
          <w:pPr>
            <w:pStyle w:val="TOC2"/>
            <w:tabs>
              <w:tab w:val="right" w:leader="dot" w:pos="9350"/>
            </w:tabs>
            <w:rPr>
              <w:rFonts w:asciiTheme="minorHAnsi" w:eastAsiaTheme="minorEastAsia" w:hAnsiTheme="minorHAnsi" w:cstheme="minorBidi"/>
              <w:noProof/>
              <w:szCs w:val="22"/>
            </w:rPr>
          </w:pPr>
          <w:hyperlink w:anchor="_Toc193487638" w:history="1">
            <w:r w:rsidR="005D191C" w:rsidRPr="00EB743C">
              <w:rPr>
                <w:rStyle w:val="Hyperlink"/>
                <w:noProof/>
              </w:rPr>
              <w:t>Version History</w:t>
            </w:r>
            <w:r w:rsidR="005D191C">
              <w:rPr>
                <w:noProof/>
                <w:webHidden/>
              </w:rPr>
              <w:tab/>
            </w:r>
            <w:r>
              <w:rPr>
                <w:noProof/>
                <w:webHidden/>
              </w:rPr>
              <w:fldChar w:fldCharType="begin"/>
            </w:r>
            <w:r w:rsidR="005D191C">
              <w:rPr>
                <w:noProof/>
                <w:webHidden/>
              </w:rPr>
              <w:instrText xml:space="preserve"> PAGEREF _Toc193487638 \h </w:instrText>
            </w:r>
            <w:r>
              <w:rPr>
                <w:noProof/>
                <w:webHidden/>
              </w:rPr>
            </w:r>
            <w:r>
              <w:rPr>
                <w:noProof/>
                <w:webHidden/>
              </w:rPr>
              <w:fldChar w:fldCharType="separate"/>
            </w:r>
            <w:r w:rsidR="005D191C">
              <w:rPr>
                <w:noProof/>
                <w:webHidden/>
              </w:rPr>
              <w:t>25</w:t>
            </w:r>
            <w:r>
              <w:rPr>
                <w:noProof/>
                <w:webHidden/>
              </w:rPr>
              <w:fldChar w:fldCharType="end"/>
            </w:r>
          </w:hyperlink>
        </w:p>
        <w:p w:rsidR="00D42B3B" w:rsidRDefault="00CF0B07" w:rsidP="00215D43">
          <w:pPr>
            <w:pStyle w:val="TOC2"/>
            <w:tabs>
              <w:tab w:val="right" w:leader="dot" w:pos="9350"/>
            </w:tabs>
          </w:pPr>
          <w:r>
            <w:fldChar w:fldCharType="end"/>
          </w:r>
        </w:p>
      </w:sdtContent>
    </w:sdt>
    <w:p w:rsidR="00716476" w:rsidRDefault="00716476" w:rsidP="00215D43">
      <w:pPr>
        <w:overflowPunct/>
        <w:autoSpaceDE/>
        <w:autoSpaceDN/>
        <w:adjustRightInd/>
        <w:spacing w:after="0" w:line="240" w:lineRule="auto"/>
        <w:textAlignment w:val="auto"/>
        <w:rPr>
          <w:rStyle w:val="Heading1Char"/>
        </w:rPr>
        <w:sectPr w:rsidR="00716476" w:rsidSect="0031060D">
          <w:headerReference w:type="default" r:id="rId8"/>
          <w:footerReference w:type="default" r:id="rId9"/>
          <w:pgSz w:w="12240" w:h="15840"/>
          <w:pgMar w:top="1440" w:right="1440" w:bottom="1440" w:left="1440" w:header="720" w:footer="720" w:gutter="0"/>
          <w:pgNumType w:fmt="upperRoman" w:start="1"/>
          <w:cols w:space="720"/>
        </w:sectPr>
      </w:pPr>
    </w:p>
    <w:p w:rsidR="005D191C" w:rsidRPr="000D5D07" w:rsidRDefault="00EA4907" w:rsidP="000D5D07">
      <w:pPr>
        <w:pBdr>
          <w:bottom w:val="double" w:sz="6" w:space="1" w:color="auto"/>
        </w:pBdr>
        <w:overflowPunct/>
        <w:autoSpaceDE/>
        <w:autoSpaceDN/>
        <w:adjustRightInd/>
        <w:spacing w:after="0" w:line="240" w:lineRule="auto"/>
        <w:textAlignment w:val="auto"/>
        <w:rPr>
          <w:rFonts w:ascii="Cambria" w:hAnsi="Cambria"/>
          <w:b/>
          <w:bCs/>
          <w:caps/>
          <w:kern w:val="32"/>
          <w:sz w:val="32"/>
          <w:szCs w:val="32"/>
        </w:rPr>
      </w:pPr>
      <w:bookmarkStart w:id="0" w:name="_Toc193487610"/>
      <w:commentRangeStart w:id="1"/>
      <w:r>
        <w:rPr>
          <w:rStyle w:val="Heading1Char"/>
        </w:rPr>
        <w:lastRenderedPageBreak/>
        <w:t>BACK</w:t>
      </w:r>
      <w:r w:rsidR="00984813" w:rsidRPr="00984813">
        <w:rPr>
          <w:rStyle w:val="Heading1Char"/>
        </w:rPr>
        <w:t>STORY</w:t>
      </w:r>
      <w:bookmarkEnd w:id="0"/>
      <w:commentRangeEnd w:id="1"/>
      <w:r w:rsidR="004A0EB0">
        <w:rPr>
          <w:rStyle w:val="CommentReference"/>
        </w:rPr>
        <w:commentReference w:id="1"/>
      </w:r>
    </w:p>
    <w:p w:rsidR="007F394F" w:rsidRPr="00787BAD" w:rsidRDefault="000D5D07" w:rsidP="00C20B2B">
      <w:pPr>
        <w:pStyle w:val="Heading2"/>
        <w:jc w:val="center"/>
        <w:rPr>
          <w:i/>
          <w:u w:val="single"/>
        </w:rPr>
      </w:pPr>
      <w:bookmarkStart w:id="2" w:name="_Toc193487611"/>
      <w:r>
        <w:rPr>
          <w:i/>
          <w:u w:val="single"/>
        </w:rPr>
        <w:br/>
      </w:r>
      <w:r w:rsidR="007F394F" w:rsidRPr="00787BAD">
        <w:rPr>
          <w:i/>
          <w:u w:val="single"/>
        </w:rPr>
        <w:t>Boredom</w:t>
      </w:r>
      <w:r w:rsidR="00EC1569" w:rsidRPr="00787BAD">
        <w:rPr>
          <w:i/>
          <w:u w:val="single"/>
        </w:rPr>
        <w:t xml:space="preserve"> and Quintessence</w:t>
      </w:r>
      <w:bookmarkEnd w:id="2"/>
    </w:p>
    <w:p w:rsidR="006A737A" w:rsidRDefault="00D75753">
      <w:r w:rsidRPr="00C20B2B">
        <w:t>Th</w:t>
      </w:r>
      <w:r>
        <w:t>ousands of year</w:t>
      </w:r>
      <w:r w:rsidR="00B47AEA">
        <w:t>s ago, Elves, D</w:t>
      </w:r>
      <w:r w:rsidR="00DD6A7A">
        <w:t xml:space="preserve">warves, and </w:t>
      </w:r>
      <w:r w:rsidR="00B47AEA">
        <w:t>Humes</w:t>
      </w:r>
      <w:r>
        <w:t xml:space="preserve"> lived ignorant of each other’s existence.  Yet </w:t>
      </w:r>
      <w:r w:rsidR="00881CFF">
        <w:t>each independently</w:t>
      </w:r>
      <w:r w:rsidR="006075A6">
        <w:t xml:space="preserve"> </w:t>
      </w:r>
      <w:r w:rsidR="00ED3F08">
        <w:t>developed the mystical</w:t>
      </w:r>
      <w:r w:rsidR="00185836">
        <w:t xml:space="preserve"> powers of Earth, Fi</w:t>
      </w:r>
      <w:r w:rsidR="00251964">
        <w:t>re, Water, and Air</w:t>
      </w:r>
      <w:r w:rsidR="00185836" w:rsidRPr="00FA0ACC">
        <w:rPr>
          <w:i/>
        </w:rPr>
        <w:t xml:space="preserve">.  </w:t>
      </w:r>
      <w:r w:rsidR="00FA0ACC" w:rsidRPr="00FA0ACC">
        <w:rPr>
          <w:i/>
        </w:rPr>
        <w:t>And a</w:t>
      </w:r>
      <w:r w:rsidR="00185836" w:rsidRPr="00FA0ACC">
        <w:rPr>
          <w:i/>
        </w:rPr>
        <w:t>s their powers</w:t>
      </w:r>
      <w:r w:rsidR="00ED3F08" w:rsidRPr="00FA0ACC">
        <w:rPr>
          <w:i/>
        </w:rPr>
        <w:t xml:space="preserve"> grew, so did the marvels that M</w:t>
      </w:r>
      <w:r w:rsidR="00185836" w:rsidRPr="00FA0ACC">
        <w:rPr>
          <w:i/>
        </w:rPr>
        <w:t>agic brought.</w:t>
      </w:r>
      <w:r w:rsidR="00185836">
        <w:t xml:space="preserve">  Foremost </w:t>
      </w:r>
      <w:r w:rsidR="000539A1">
        <w:t xml:space="preserve">of these marvels </w:t>
      </w:r>
      <w:r w:rsidR="00185836">
        <w:t>was the ability to prevent unnatural death</w:t>
      </w:r>
      <w:r w:rsidR="00EC1569">
        <w:t xml:space="preserve"> and circumvent any disaster; to</w:t>
      </w:r>
      <w:r w:rsidR="00185836">
        <w:t xml:space="preserve"> merely incur discomfort instead of dea</w:t>
      </w:r>
      <w:r w:rsidR="002702FB">
        <w:t>th, grief instead of pain.  Thus e</w:t>
      </w:r>
      <w:r w:rsidR="00185836">
        <w:t>ac</w:t>
      </w:r>
      <w:r w:rsidR="00E163E9">
        <w:t xml:space="preserve">h society </w:t>
      </w:r>
      <w:r w:rsidR="002702FB">
        <w:t>thus grew and prospered.  But s</w:t>
      </w:r>
      <w:r w:rsidR="00185836">
        <w:t>uch was the power and facility of Magic that in time, each soci</w:t>
      </w:r>
      <w:r w:rsidR="00E163E9">
        <w:t xml:space="preserve">ety grew complacent </w:t>
      </w:r>
      <w:r w:rsidR="00251964">
        <w:t>and worst of all, bored</w:t>
      </w:r>
      <w:r w:rsidR="00185836">
        <w:t xml:space="preserve">.  </w:t>
      </w:r>
      <w:r w:rsidR="00ED3F08">
        <w:t>It seems</w:t>
      </w:r>
      <w:r w:rsidR="00EC1569">
        <w:t xml:space="preserve"> that the blessing of </w:t>
      </w:r>
      <w:r w:rsidR="00C8382F">
        <w:t>an easy life</w:t>
      </w:r>
      <w:r w:rsidR="00ED3F08">
        <w:t xml:space="preserve"> brought with it the curse of ennui.  </w:t>
      </w:r>
    </w:p>
    <w:p w:rsidR="00251964" w:rsidRDefault="00251964">
      <w:r>
        <w:t>In time a fifth element</w:t>
      </w:r>
      <w:r w:rsidR="00DD6A7A">
        <w:t>,</w:t>
      </w:r>
      <w:r w:rsidR="00DD6A7A" w:rsidRPr="00DD6A7A">
        <w:t xml:space="preserve"> </w:t>
      </w:r>
      <w:commentRangeStart w:id="3"/>
      <w:r w:rsidR="00DD6A7A">
        <w:t>Quintessence</w:t>
      </w:r>
      <w:commentRangeEnd w:id="3"/>
      <w:r w:rsidR="00DD6A7A">
        <w:rPr>
          <w:rStyle w:val="CommentReference"/>
        </w:rPr>
        <w:commentReference w:id="3"/>
      </w:r>
      <w:r w:rsidR="00DD6A7A">
        <w:t>,</w:t>
      </w:r>
      <w:r>
        <w:t xml:space="preserve"> was found and harnessed by a handful of the mo</w:t>
      </w:r>
      <w:r w:rsidR="00DD6A7A">
        <w:t xml:space="preserve">st </w:t>
      </w:r>
      <w:r w:rsidR="002702FB">
        <w:t>powerful mages in each R</w:t>
      </w:r>
      <w:r w:rsidR="00DD6A7A">
        <w:t>ealm</w:t>
      </w:r>
      <w:r>
        <w:t xml:space="preserve">.  Its use </w:t>
      </w:r>
      <w:r w:rsidR="002702FB">
        <w:t>tore down the barriers between R</w:t>
      </w:r>
      <w:r>
        <w:t>ealms and e</w:t>
      </w:r>
      <w:r w:rsidR="00ED3F08">
        <w:t>ventually</w:t>
      </w:r>
      <w:r w:rsidR="00DD6A7A">
        <w:t xml:space="preserve"> Hume</w:t>
      </w:r>
      <w:r w:rsidR="00185836">
        <w:t xml:space="preserve">s and Dwarves </w:t>
      </w:r>
      <w:r>
        <w:t xml:space="preserve">and Elves </w:t>
      </w:r>
      <w:r w:rsidR="00185836">
        <w:t xml:space="preserve">met.  The initial curiosity </w:t>
      </w:r>
      <w:r w:rsidR="002702FB">
        <w:t xml:space="preserve">at meeting </w:t>
      </w:r>
      <w:r w:rsidR="00ED3F08">
        <w:t>relieved tedium on all</w:t>
      </w:r>
      <w:r>
        <w:t xml:space="preserve"> side</w:t>
      </w:r>
      <w:r w:rsidR="00ED3F08">
        <w:t>s but only</w:t>
      </w:r>
      <w:r>
        <w:t xml:space="preserve"> </w:t>
      </w:r>
      <w:r w:rsidR="00185836">
        <w:t>lasted a short time</w:t>
      </w:r>
      <w:r w:rsidR="000539A1">
        <w:t>.</w:t>
      </w:r>
      <w:r w:rsidR="00ED3F08">
        <w:t xml:space="preserve">  It wasn’t long before an incident turned </w:t>
      </w:r>
      <w:r w:rsidR="00185836">
        <w:t>fr</w:t>
      </w:r>
      <w:r w:rsidR="00ED3F08">
        <w:t>iendly relations into aggressive confrontations.</w:t>
      </w:r>
      <w:r w:rsidR="00185836">
        <w:t xml:space="preserve">  T</w:t>
      </w:r>
      <w:r w:rsidR="00ED3F08">
        <w:t>o this day, all three races</w:t>
      </w:r>
      <w:r w:rsidR="00185836">
        <w:t xml:space="preserve"> tell a different story of what started the war</w:t>
      </w:r>
      <w:r w:rsidR="00FA0ACC">
        <w:t xml:space="preserve"> and yet </w:t>
      </w:r>
      <w:r w:rsidR="002702FB">
        <w:t xml:space="preserve">all </w:t>
      </w:r>
      <w:r w:rsidR="00E163E9">
        <w:t>agree</w:t>
      </w:r>
      <w:r w:rsidR="002702FB">
        <w:t xml:space="preserve">: it was </w:t>
      </w:r>
      <w:r w:rsidR="00EC1569">
        <w:t xml:space="preserve"> welcome rel</w:t>
      </w:r>
      <w:r w:rsidR="00FA0ACC">
        <w:t xml:space="preserve">ief to their </w:t>
      </w:r>
      <w:r w:rsidR="001277F2">
        <w:t>boredom</w:t>
      </w:r>
      <w:r w:rsidR="00EC1569">
        <w:t>!</w:t>
      </w:r>
      <w:r w:rsidR="00185836">
        <w:t xml:space="preserve">  </w:t>
      </w:r>
      <w:r w:rsidR="00EC1569" w:rsidRPr="00FA0ACC">
        <w:rPr>
          <w:i/>
        </w:rPr>
        <w:t>However,</w:t>
      </w:r>
      <w:r w:rsidR="00ED3F08" w:rsidRPr="00FA0ACC">
        <w:rPr>
          <w:i/>
        </w:rPr>
        <w:t xml:space="preserve"> since no</w:t>
      </w:r>
      <w:r w:rsidR="00185836" w:rsidRPr="00FA0ACC">
        <w:rPr>
          <w:i/>
        </w:rPr>
        <w:t xml:space="preserve"> race could kill another, warfare </w:t>
      </w:r>
      <w:r w:rsidR="00EC1569" w:rsidRPr="00FA0ACC">
        <w:rPr>
          <w:i/>
        </w:rPr>
        <w:t>became an exercise in making each other’s</w:t>
      </w:r>
      <w:r w:rsidR="00185836" w:rsidRPr="00FA0ACC">
        <w:rPr>
          <w:i/>
        </w:rPr>
        <w:t xml:space="preserve"> liv</w:t>
      </w:r>
      <w:r w:rsidRPr="00FA0ACC">
        <w:rPr>
          <w:i/>
        </w:rPr>
        <w:t>es as uncomfortable as possible.</w:t>
      </w:r>
      <w:r w:rsidR="00185836" w:rsidRPr="00FA0ACC">
        <w:rPr>
          <w:i/>
        </w:rPr>
        <w:t xml:space="preserve"> </w:t>
      </w:r>
      <w:r w:rsidR="00EC1569" w:rsidRPr="00FA0ACC">
        <w:rPr>
          <w:i/>
        </w:rPr>
        <w:t>This is the start of the Grief Wars</w:t>
      </w:r>
      <w:r w:rsidR="00185836" w:rsidRPr="00FA0ACC">
        <w:rPr>
          <w:i/>
        </w:rPr>
        <w:t>.</w:t>
      </w:r>
      <w:r w:rsidR="00185836">
        <w:t xml:space="preserve">  </w:t>
      </w:r>
    </w:p>
    <w:p w:rsidR="007F394F" w:rsidRPr="00787BAD" w:rsidRDefault="007F394F">
      <w:pPr>
        <w:rPr>
          <w:u w:val="single"/>
        </w:rPr>
      </w:pPr>
    </w:p>
    <w:p w:rsidR="007F394F" w:rsidRPr="00787BAD" w:rsidRDefault="00EC1569" w:rsidP="00C20B2B">
      <w:pPr>
        <w:pStyle w:val="Heading2"/>
        <w:jc w:val="center"/>
        <w:rPr>
          <w:i/>
          <w:u w:val="single"/>
        </w:rPr>
      </w:pPr>
      <w:bookmarkStart w:id="4" w:name="_Toc193487612"/>
      <w:r w:rsidRPr="00787BAD">
        <w:rPr>
          <w:i/>
          <w:u w:val="single"/>
        </w:rPr>
        <w:t xml:space="preserve">The Grief Wars and </w:t>
      </w:r>
      <w:r w:rsidR="007F394F" w:rsidRPr="00787BAD">
        <w:rPr>
          <w:i/>
          <w:u w:val="single"/>
        </w:rPr>
        <w:t>Now-Here</w:t>
      </w:r>
      <w:bookmarkEnd w:id="4"/>
    </w:p>
    <w:p w:rsidR="00251964" w:rsidRDefault="00185836">
      <w:r>
        <w:t xml:space="preserve">This warring lasted </w:t>
      </w:r>
      <w:r w:rsidR="00E62DF3">
        <w:t>for</w:t>
      </w:r>
      <w:r>
        <w:t xml:space="preserve"> centur</w:t>
      </w:r>
      <w:r w:rsidR="000539A1">
        <w:t>ies, fueled as it was by the vicious cycle of a war as a relief to boredom.</w:t>
      </w:r>
      <w:r w:rsidR="00ED3F08">
        <w:t xml:space="preserve">  A</w:t>
      </w:r>
      <w:r>
        <w:t>nd wh</w:t>
      </w:r>
      <w:r w:rsidR="000539A1">
        <w:t xml:space="preserve">ile no one died, buildings, </w:t>
      </w:r>
      <w:r>
        <w:t>forests</w:t>
      </w:r>
      <w:r w:rsidR="000539A1">
        <w:t>, farms, towns and entire landscapes</w:t>
      </w:r>
      <w:r>
        <w:t xml:space="preserve"> were destroyed... creatures </w:t>
      </w:r>
      <w:r w:rsidR="00ED3F08">
        <w:t xml:space="preserve">were </w:t>
      </w:r>
      <w:r>
        <w:t xml:space="preserve">imprisoned and tortured by the mere act of being held against their will... </w:t>
      </w:r>
      <w:r w:rsidR="00E62DF3">
        <w:t xml:space="preserve"> </w:t>
      </w:r>
      <w:r>
        <w:t>other</w:t>
      </w:r>
      <w:r w:rsidR="00ED3F08">
        <w:t xml:space="preserve">s </w:t>
      </w:r>
      <w:r>
        <w:t>were flung across their lands, often hundreds if not thousands of miles from their home territory.</w:t>
      </w:r>
      <w:r w:rsidR="00E62DF3">
        <w:t>..</w:t>
      </w:r>
      <w:r>
        <w:t xml:space="preserve">  </w:t>
      </w:r>
      <w:r w:rsidR="00ED3F08">
        <w:t xml:space="preserve">strange and harmful apparitions were conjured to torment the already distraught... </w:t>
      </w:r>
      <w:r w:rsidR="00FA0ACC">
        <w:t>and much, much more.  T</w:t>
      </w:r>
      <w:r>
        <w:t>h</w:t>
      </w:r>
      <w:r w:rsidR="00E62DF3">
        <w:t>e</w:t>
      </w:r>
      <w:r>
        <w:t xml:space="preserve"> Griefing lasted long and</w:t>
      </w:r>
      <w:r w:rsidR="00ED3F08">
        <w:t xml:space="preserve"> dug deep and</w:t>
      </w:r>
      <w:r>
        <w:t xml:space="preserve"> was hurtful </w:t>
      </w:r>
      <w:r w:rsidR="006A737A">
        <w:t>to</w:t>
      </w:r>
      <w:r>
        <w:t xml:space="preserve"> the</w:t>
      </w:r>
      <w:r w:rsidR="006A737A">
        <w:t xml:space="preserve"> social</w:t>
      </w:r>
      <w:r>
        <w:t xml:space="preserve"> fabric of all three </w:t>
      </w:r>
      <w:r w:rsidR="006A737A">
        <w:t>realms</w:t>
      </w:r>
      <w:r>
        <w:t>.</w:t>
      </w:r>
      <w:r w:rsidR="00FA0ACC">
        <w:t xml:space="preserve">  </w:t>
      </w:r>
      <w:r w:rsidR="00E163E9">
        <w:t>A</w:t>
      </w:r>
      <w:r w:rsidR="000539A1">
        <w:t>nd w</w:t>
      </w:r>
      <w:r w:rsidR="00FA0ACC">
        <w:t>hile most research</w:t>
      </w:r>
      <w:r w:rsidR="00ED3F08">
        <w:t xml:space="preserve"> focused on The War, t</w:t>
      </w:r>
      <w:r>
        <w:t xml:space="preserve">he same Magical exploration that initially opened up the </w:t>
      </w:r>
      <w:r w:rsidR="001277F2">
        <w:t>Three Realms</w:t>
      </w:r>
      <w:r>
        <w:t xml:space="preserve"> eventually found a </w:t>
      </w:r>
      <w:r w:rsidR="00560D2E">
        <w:t xml:space="preserve">fourth </w:t>
      </w:r>
      <w:r w:rsidR="001277F2">
        <w:t>realm</w:t>
      </w:r>
      <w:r w:rsidR="00251964">
        <w:t xml:space="preserve"> unlike any other</w:t>
      </w:r>
      <w:r>
        <w:t>.  It was desolate and forlorn</w:t>
      </w:r>
      <w:r w:rsidR="001277F2">
        <w:t xml:space="preserve">.  It was </w:t>
      </w:r>
      <w:r w:rsidR="00251964">
        <w:t>unoccupied</w:t>
      </w:r>
      <w:r w:rsidR="001277F2">
        <w:t xml:space="preserve"> and in</w:t>
      </w:r>
      <w:r>
        <w:t xml:space="preserve"> constant night</w:t>
      </w:r>
      <w:r w:rsidR="002702FB">
        <w:t xml:space="preserve"> with</w:t>
      </w:r>
      <w:r w:rsidR="001277F2">
        <w:t xml:space="preserve"> m</w:t>
      </w:r>
      <w:r w:rsidR="002702FB">
        <w:t>agic</w:t>
      </w:r>
      <w:r w:rsidR="007D2DF9">
        <w:t xml:space="preserve"> all but </w:t>
      </w:r>
      <w:r w:rsidR="00251964">
        <w:t>nullif</w:t>
      </w:r>
      <w:r w:rsidR="007D2DF9">
        <w:t>ied in most areas</w:t>
      </w:r>
      <w:r w:rsidR="00251964">
        <w:t xml:space="preserve">.  The exploration of this land and its surrounding cosmos subsumed </w:t>
      </w:r>
      <w:r w:rsidR="00ED3F08">
        <w:t>some of the boredom that fueled</w:t>
      </w:r>
      <w:r w:rsidR="00251964">
        <w:t xml:space="preserve"> the war</w:t>
      </w:r>
      <w:r w:rsidR="007D2DF9">
        <w:t xml:space="preserve"> but not enough to stop them</w:t>
      </w:r>
      <w:r w:rsidR="002702FB">
        <w:t xml:space="preserve"> completely</w:t>
      </w:r>
      <w:r w:rsidR="00251964">
        <w:t xml:space="preserve">.  </w:t>
      </w:r>
      <w:r w:rsidR="007D2DF9" w:rsidRPr="00FA0ACC">
        <w:rPr>
          <w:i/>
        </w:rPr>
        <w:t>With incredible foresight</w:t>
      </w:r>
      <w:r w:rsidR="000539A1" w:rsidRPr="00FA0ACC">
        <w:rPr>
          <w:i/>
        </w:rPr>
        <w:t xml:space="preserve"> that would change history</w:t>
      </w:r>
      <w:r w:rsidR="007D2DF9" w:rsidRPr="00FA0ACC">
        <w:rPr>
          <w:i/>
        </w:rPr>
        <w:t xml:space="preserve"> for the better</w:t>
      </w:r>
      <w:r w:rsidR="000539A1" w:rsidRPr="00FA0ACC">
        <w:rPr>
          <w:i/>
        </w:rPr>
        <w:t xml:space="preserve">, the </w:t>
      </w:r>
      <w:r w:rsidR="00A005D4">
        <w:rPr>
          <w:i/>
        </w:rPr>
        <w:t xml:space="preserve">initial </w:t>
      </w:r>
      <w:r w:rsidR="001277F2" w:rsidRPr="00FA0ACC">
        <w:rPr>
          <w:i/>
        </w:rPr>
        <w:t>explorers of</w:t>
      </w:r>
      <w:r w:rsidR="007D2DF9" w:rsidRPr="00FA0ACC">
        <w:rPr>
          <w:i/>
        </w:rPr>
        <w:t xml:space="preserve"> this land </w:t>
      </w:r>
      <w:r w:rsidR="00E163E9" w:rsidRPr="00FA0ACC">
        <w:rPr>
          <w:i/>
        </w:rPr>
        <w:t xml:space="preserve">decided </w:t>
      </w:r>
      <w:r w:rsidR="001277F2" w:rsidRPr="00FA0ACC">
        <w:rPr>
          <w:i/>
        </w:rPr>
        <w:t>that this new r</w:t>
      </w:r>
      <w:r w:rsidR="000539A1" w:rsidRPr="00FA0ACC">
        <w:rPr>
          <w:i/>
        </w:rPr>
        <w:t xml:space="preserve">ealm would be </w:t>
      </w:r>
      <w:r w:rsidR="00251964" w:rsidRPr="00FA0ACC">
        <w:rPr>
          <w:i/>
        </w:rPr>
        <w:t>a neutral</w:t>
      </w:r>
      <w:r w:rsidRPr="00FA0ACC">
        <w:rPr>
          <w:i/>
        </w:rPr>
        <w:t xml:space="preserve"> zone, an area where one race could not grief another</w:t>
      </w:r>
      <w:r w:rsidR="000539A1" w:rsidRPr="00FA0ACC">
        <w:rPr>
          <w:i/>
        </w:rPr>
        <w:t xml:space="preserve">. </w:t>
      </w:r>
      <w:r w:rsidR="000539A1">
        <w:t xml:space="preserve">  The </w:t>
      </w:r>
      <w:r w:rsidR="007D2DF9">
        <w:t xml:space="preserve">subdued </w:t>
      </w:r>
      <w:r w:rsidR="00E163E9">
        <w:t>nature of magic i</w:t>
      </w:r>
      <w:r w:rsidR="002702FB">
        <w:t>n this realm, controlled im</w:t>
      </w:r>
      <w:r w:rsidR="000539A1">
        <w:t>migration to the New Realm, and cert</w:t>
      </w:r>
      <w:r w:rsidR="002702FB">
        <w:t>ain protective spells</w:t>
      </w:r>
      <w:r w:rsidR="007D2DF9">
        <w:t xml:space="preserve"> </w:t>
      </w:r>
      <w:r w:rsidR="00E163E9">
        <w:t xml:space="preserve">all </w:t>
      </w:r>
      <w:r w:rsidR="007D2DF9">
        <w:t xml:space="preserve">helped </w:t>
      </w:r>
      <w:r w:rsidR="000539A1">
        <w:t>in their quest for peace.  E</w:t>
      </w:r>
      <w:r>
        <w:t xml:space="preserve">ventually, the three races </w:t>
      </w:r>
      <w:r w:rsidR="000539A1">
        <w:t xml:space="preserve">in fact did </w:t>
      </w:r>
      <w:r>
        <w:t xml:space="preserve">set up a </w:t>
      </w:r>
      <w:r w:rsidR="000539A1">
        <w:t xml:space="preserve">small, </w:t>
      </w:r>
      <w:r w:rsidR="00560D2E">
        <w:t xml:space="preserve">peaceable </w:t>
      </w:r>
      <w:r w:rsidR="002702FB">
        <w:t>community on this land,</w:t>
      </w:r>
      <w:r w:rsidR="00E163E9">
        <w:t xml:space="preserve"> on a</w:t>
      </w:r>
      <w:r>
        <w:t xml:space="preserve"> place out in the middle of </w:t>
      </w:r>
      <w:r w:rsidR="00BA1A42">
        <w:t>n</w:t>
      </w:r>
      <w:r>
        <w:t>owhere</w:t>
      </w:r>
      <w:r w:rsidR="00477D03">
        <w:t xml:space="preserve">, </w:t>
      </w:r>
      <w:r w:rsidR="00E163E9">
        <w:t xml:space="preserve">seemingly </w:t>
      </w:r>
      <w:r w:rsidR="00FB431A">
        <w:t>apart from space and time and m</w:t>
      </w:r>
      <w:r w:rsidR="00E163E9">
        <w:t xml:space="preserve">agic...  </w:t>
      </w:r>
      <w:r w:rsidR="00E163E9" w:rsidRPr="00FA0ACC">
        <w:rPr>
          <w:i/>
        </w:rPr>
        <w:t xml:space="preserve">a place </w:t>
      </w:r>
      <w:commentRangeStart w:id="5"/>
      <w:r w:rsidRPr="00FA0ACC">
        <w:rPr>
          <w:i/>
        </w:rPr>
        <w:t>known</w:t>
      </w:r>
      <w:r w:rsidR="000539A1" w:rsidRPr="00FA0ACC">
        <w:rPr>
          <w:i/>
        </w:rPr>
        <w:t xml:space="preserve"> by the locals </w:t>
      </w:r>
      <w:r w:rsidRPr="00FA0ACC">
        <w:rPr>
          <w:i/>
        </w:rPr>
        <w:t>as Now-Here.</w:t>
      </w:r>
      <w:r>
        <w:t xml:space="preserve"> </w:t>
      </w:r>
      <w:r w:rsidR="00251964">
        <w:t xml:space="preserve"> </w:t>
      </w:r>
      <w:commentRangeEnd w:id="5"/>
      <w:r w:rsidR="000539A1">
        <w:rPr>
          <w:rStyle w:val="CommentReference"/>
        </w:rPr>
        <w:commentReference w:id="5"/>
      </w:r>
    </w:p>
    <w:p w:rsidR="007F394F" w:rsidRDefault="007F394F" w:rsidP="00510591"/>
    <w:p w:rsidR="007F394F" w:rsidRPr="00787BAD" w:rsidRDefault="00EC1569" w:rsidP="00C20B2B">
      <w:pPr>
        <w:pStyle w:val="Heading2"/>
        <w:jc w:val="center"/>
        <w:rPr>
          <w:i/>
          <w:u w:val="single"/>
        </w:rPr>
      </w:pPr>
      <w:bookmarkStart w:id="6" w:name="_Toc193487613"/>
      <w:r w:rsidRPr="00787BAD">
        <w:rPr>
          <w:i/>
          <w:u w:val="single"/>
        </w:rPr>
        <w:lastRenderedPageBreak/>
        <w:t>Games and Peace</w:t>
      </w:r>
      <w:bookmarkEnd w:id="6"/>
    </w:p>
    <w:p w:rsidR="00FA0ACC" w:rsidRDefault="00106B48" w:rsidP="00510591">
      <w:r w:rsidRPr="006F6455">
        <w:t xml:space="preserve"> </w:t>
      </w:r>
      <w:r w:rsidR="006F6455" w:rsidRPr="006F6455">
        <w:t>B</w:t>
      </w:r>
      <w:r w:rsidR="000539A1" w:rsidRPr="006F6455">
        <w:t>ack</w:t>
      </w:r>
      <w:r w:rsidR="000539A1">
        <w:t xml:space="preserve"> on the original Three Realms, </w:t>
      </w:r>
      <w:r>
        <w:t>the Gr</w:t>
      </w:r>
      <w:r w:rsidR="00251964">
        <w:t>i</w:t>
      </w:r>
      <w:r>
        <w:t>e</w:t>
      </w:r>
      <w:r w:rsidR="00251964">
        <w:t>f Wars cont</w:t>
      </w:r>
      <w:r>
        <w:t>inued.</w:t>
      </w:r>
      <w:r w:rsidR="00251964">
        <w:t xml:space="preserve"> </w:t>
      </w:r>
      <w:r>
        <w:t xml:space="preserve"> </w:t>
      </w:r>
      <w:r w:rsidR="000539A1">
        <w:t>Aware</w:t>
      </w:r>
      <w:r w:rsidR="002F2F3D">
        <w:t xml:space="preserve"> of </w:t>
      </w:r>
      <w:r w:rsidR="000539A1">
        <w:t>the</w:t>
      </w:r>
      <w:r w:rsidR="00E62DF3">
        <w:t xml:space="preserve"> </w:t>
      </w:r>
      <w:r w:rsidR="004A0EB0">
        <w:t xml:space="preserve">continued </w:t>
      </w:r>
      <w:r w:rsidR="00E62DF3">
        <w:t xml:space="preserve">lack of mutual understanding </w:t>
      </w:r>
      <w:r w:rsidR="000539A1">
        <w:t xml:space="preserve">between the races </w:t>
      </w:r>
      <w:r w:rsidR="00E62DF3">
        <w:t>and s</w:t>
      </w:r>
      <w:r w:rsidR="0026208C">
        <w:t>eeing no end to The</w:t>
      </w:r>
      <w:r w:rsidR="00185836">
        <w:t xml:space="preserve"> Wars </w:t>
      </w:r>
      <w:r>
        <w:t xml:space="preserve">due to </w:t>
      </w:r>
      <w:r w:rsidR="00E62DF3">
        <w:t xml:space="preserve">the </w:t>
      </w:r>
      <w:r>
        <w:t xml:space="preserve">vicious cycle of a boring war fueled by </w:t>
      </w:r>
      <w:r w:rsidR="00185836">
        <w:t xml:space="preserve">boredom, </w:t>
      </w:r>
      <w:r w:rsidR="00510591">
        <w:t xml:space="preserve">members of the Now-Here </w:t>
      </w:r>
      <w:r w:rsidR="00ED3F08">
        <w:t>community set</w:t>
      </w:r>
      <w:r w:rsidR="0026208C">
        <w:t xml:space="preserve"> about spreading their</w:t>
      </w:r>
      <w:r w:rsidR="00185836">
        <w:t xml:space="preserve"> </w:t>
      </w:r>
      <w:r w:rsidR="0026208C">
        <w:t>peaceable environment by introducing</w:t>
      </w:r>
      <w:r w:rsidR="00FB431A">
        <w:t xml:space="preserve"> </w:t>
      </w:r>
      <w:r w:rsidR="0026208C">
        <w:t>T</w:t>
      </w:r>
      <w:r w:rsidR="00185836">
        <w:t>he Games</w:t>
      </w:r>
      <w:r w:rsidR="00E62DF3">
        <w:t>:</w:t>
      </w:r>
      <w:r w:rsidR="00FA0ACC">
        <w:t xml:space="preserve">  Archery, Races</w:t>
      </w:r>
      <w:r w:rsidR="00E62DF3">
        <w:t>, Bowling</w:t>
      </w:r>
      <w:r w:rsidR="000539A1">
        <w:t>, and more.  E</w:t>
      </w:r>
      <w:r w:rsidR="00185836">
        <w:t xml:space="preserve">ach game was based on a </w:t>
      </w:r>
      <w:r w:rsidR="006F6455">
        <w:t xml:space="preserve">form of Griefing warfare </w:t>
      </w:r>
      <w:r w:rsidR="00FB431A">
        <w:t>which was translated i</w:t>
      </w:r>
      <w:r w:rsidR="00185836">
        <w:t xml:space="preserve">nto a friendly competition. </w:t>
      </w:r>
      <w:r w:rsidR="00510591">
        <w:t xml:space="preserve">The Games were a tremendous success </w:t>
      </w:r>
      <w:r w:rsidR="006F6455">
        <w:t xml:space="preserve">at entertaining the races </w:t>
      </w:r>
      <w:r w:rsidR="00510591">
        <w:t>and</w:t>
      </w:r>
      <w:r w:rsidR="004A0EB0">
        <w:t xml:space="preserve"> in time </w:t>
      </w:r>
      <w:r>
        <w:t>led to</w:t>
      </w:r>
      <w:r w:rsidR="00510591">
        <w:t xml:space="preserve"> the end of the Grief Wars.  </w:t>
      </w:r>
      <w:r w:rsidR="00BA1A42">
        <w:t xml:space="preserve">In honor of the </w:t>
      </w:r>
      <w:r w:rsidR="00ED3F08">
        <w:t>dedication</w:t>
      </w:r>
      <w:r w:rsidR="00BA1A42">
        <w:t xml:space="preserve"> a community in the mi</w:t>
      </w:r>
      <w:r w:rsidR="004A0EB0">
        <w:t xml:space="preserve">ddle of nowhere had to </w:t>
      </w:r>
      <w:r w:rsidR="00BA1A42">
        <w:t>end</w:t>
      </w:r>
      <w:r w:rsidR="004A0EB0">
        <w:t xml:space="preserve">ing </w:t>
      </w:r>
      <w:r w:rsidR="00BA1A42">
        <w:t xml:space="preserve"> the war, a castle</w:t>
      </w:r>
      <w:r w:rsidR="00FA0ACC">
        <w:t xml:space="preserve"> funded by the Leaders of all three races</w:t>
      </w:r>
      <w:r w:rsidR="003D56AE">
        <w:t xml:space="preserve"> was erected </w:t>
      </w:r>
      <w:r w:rsidR="00BA1A42">
        <w:t xml:space="preserve">to house the </w:t>
      </w:r>
      <w:r w:rsidR="003D56AE">
        <w:t xml:space="preserve">new </w:t>
      </w:r>
      <w:r w:rsidR="004A0EB0">
        <w:t xml:space="preserve">peaceful </w:t>
      </w:r>
      <w:r w:rsidR="003D56AE">
        <w:t>political structure that</w:t>
      </w:r>
      <w:r>
        <w:t xml:space="preserve"> emerge</w:t>
      </w:r>
      <w:r w:rsidR="003D56AE">
        <w:t>d</w:t>
      </w:r>
      <w:r>
        <w:t xml:space="preserve"> after The Wars</w:t>
      </w:r>
      <w:r w:rsidR="00FA0ACC">
        <w:t xml:space="preserve">.  </w:t>
      </w:r>
    </w:p>
    <w:p w:rsidR="00703230" w:rsidRDefault="00FA0ACC" w:rsidP="00510591">
      <w:r>
        <w:t xml:space="preserve">At </w:t>
      </w:r>
      <w:r w:rsidR="00477D03">
        <w:t>mighty Castle Now-Here</w:t>
      </w:r>
      <w:r w:rsidR="00106B48">
        <w:t xml:space="preserve">, the </w:t>
      </w:r>
      <w:r w:rsidR="00756886">
        <w:t>various members of the Council of Magicians</w:t>
      </w:r>
      <w:r w:rsidR="00106B48">
        <w:t xml:space="preserve"> hold session</w:t>
      </w:r>
      <w:r w:rsidR="003D56AE">
        <w:t xml:space="preserve"> </w:t>
      </w:r>
      <w:r w:rsidR="006F6455">
        <w:t>maintaining peace among the Realms</w:t>
      </w:r>
      <w:r w:rsidR="00703230">
        <w:t xml:space="preserve">.  </w:t>
      </w:r>
      <w:r w:rsidR="004C5810">
        <w:t xml:space="preserve"> F</w:t>
      </w:r>
      <w:r w:rsidR="006F6455">
        <w:t xml:space="preserve">or </w:t>
      </w:r>
      <w:r w:rsidR="004C5810">
        <w:t>while the</w:t>
      </w:r>
      <w:r w:rsidR="00703230">
        <w:t xml:space="preserve"> races are not particularly keen </w:t>
      </w:r>
      <w:r>
        <w:t xml:space="preserve">to resume </w:t>
      </w:r>
      <w:r w:rsidR="00B47AEA">
        <w:t>Griefing</w:t>
      </w:r>
      <w:r w:rsidR="00703230">
        <w:t>, i</w:t>
      </w:r>
      <w:r>
        <w:t>ndividual Dwarv, H</w:t>
      </w:r>
      <w:r w:rsidR="00477D03">
        <w:t xml:space="preserve">um, or Elv </w:t>
      </w:r>
      <w:r w:rsidR="00703230">
        <w:t xml:space="preserve">may still carry the same preconceptions and biases from centuries or millennia ago and stir up trouble.  Only the Council at Now-Here </w:t>
      </w:r>
      <w:r w:rsidR="004C5810">
        <w:t>can</w:t>
      </w:r>
      <w:r w:rsidR="00703230">
        <w:t xml:space="preserve"> </w:t>
      </w:r>
      <w:r w:rsidR="00477D03">
        <w:t>effectively</w:t>
      </w:r>
      <w:r w:rsidR="00703230">
        <w:t xml:space="preserve"> help keep the peace and arbitrate disputes between the races between and </w:t>
      </w:r>
      <w:r w:rsidR="004C5810">
        <w:t>between the realms</w:t>
      </w:r>
      <w:r w:rsidR="00703230">
        <w:t>.</w:t>
      </w:r>
      <w:r w:rsidR="00FC591F">
        <w:t xml:space="preserve">  As well, Now-Here Arena was set up next to the Castle to host the yearly Inter-Realm Olympiads in an effort to promote racial understanding and relieve boredom.</w:t>
      </w:r>
    </w:p>
    <w:p w:rsidR="00F87ED2" w:rsidRPr="00A005D4" w:rsidRDefault="00FC591F" w:rsidP="00510591">
      <w:pPr>
        <w:rPr>
          <w:i/>
        </w:rPr>
      </w:pPr>
      <w:r w:rsidRPr="00A005D4">
        <w:rPr>
          <w:i/>
        </w:rPr>
        <w:t>So w</w:t>
      </w:r>
      <w:r w:rsidR="00185836" w:rsidRPr="00A005D4">
        <w:rPr>
          <w:i/>
        </w:rPr>
        <w:t>hile</w:t>
      </w:r>
      <w:r w:rsidR="00FB431A" w:rsidRPr="00A005D4">
        <w:rPr>
          <w:i/>
        </w:rPr>
        <w:t xml:space="preserve"> true</w:t>
      </w:r>
      <w:r w:rsidR="00185836" w:rsidRPr="00A005D4">
        <w:rPr>
          <w:i/>
        </w:rPr>
        <w:t xml:space="preserve"> p</w:t>
      </w:r>
      <w:r w:rsidR="00F94880" w:rsidRPr="00A005D4">
        <w:rPr>
          <w:i/>
        </w:rPr>
        <w:t>ea</w:t>
      </w:r>
      <w:r w:rsidR="004F152A" w:rsidRPr="00A005D4">
        <w:rPr>
          <w:i/>
        </w:rPr>
        <w:t xml:space="preserve">ce </w:t>
      </w:r>
      <w:r w:rsidR="004C5810" w:rsidRPr="00A005D4">
        <w:rPr>
          <w:i/>
        </w:rPr>
        <w:t>currently</w:t>
      </w:r>
      <w:r w:rsidR="00FB431A" w:rsidRPr="00A005D4">
        <w:rPr>
          <w:i/>
        </w:rPr>
        <w:t xml:space="preserve"> </w:t>
      </w:r>
      <w:r w:rsidR="004F152A" w:rsidRPr="00A005D4">
        <w:rPr>
          <w:i/>
        </w:rPr>
        <w:t>reigns over the Four</w:t>
      </w:r>
      <w:r w:rsidR="00F94880" w:rsidRPr="00A005D4">
        <w:rPr>
          <w:i/>
        </w:rPr>
        <w:t xml:space="preserve"> Realms</w:t>
      </w:r>
      <w:r w:rsidR="004C5810" w:rsidRPr="00A005D4">
        <w:rPr>
          <w:i/>
        </w:rPr>
        <w:t>, old</w:t>
      </w:r>
      <w:r w:rsidR="00185836" w:rsidRPr="00A005D4">
        <w:rPr>
          <w:i/>
        </w:rPr>
        <w:t xml:space="preserve"> propagan</w:t>
      </w:r>
      <w:r w:rsidR="00FB431A" w:rsidRPr="00A005D4">
        <w:rPr>
          <w:i/>
        </w:rPr>
        <w:t>da and beliefs lay dormant,</w:t>
      </w:r>
      <w:r w:rsidR="00F94880" w:rsidRPr="00A005D4">
        <w:rPr>
          <w:i/>
        </w:rPr>
        <w:t xml:space="preserve"> waiting for a spark</w:t>
      </w:r>
      <w:r w:rsidR="00185836" w:rsidRPr="00A005D4">
        <w:rPr>
          <w:i/>
        </w:rPr>
        <w:t xml:space="preserve"> to stir up</w:t>
      </w:r>
      <w:r w:rsidR="00F94880" w:rsidRPr="00A005D4">
        <w:rPr>
          <w:i/>
        </w:rPr>
        <w:t xml:space="preserve"> old angers.  </w:t>
      </w:r>
      <w:r w:rsidR="00FB431A" w:rsidRPr="00A005D4">
        <w:rPr>
          <w:i/>
        </w:rPr>
        <w:t>And a</w:t>
      </w:r>
      <w:r w:rsidR="00F94880" w:rsidRPr="00A005D4">
        <w:rPr>
          <w:i/>
        </w:rPr>
        <w:t>t the same time,</w:t>
      </w:r>
      <w:r w:rsidR="00106B48" w:rsidRPr="00A005D4">
        <w:rPr>
          <w:i/>
        </w:rPr>
        <w:t xml:space="preserve"> a new menace appears on the magical horizon</w:t>
      </w:r>
      <w:r w:rsidR="006F6455" w:rsidRPr="00A005D4">
        <w:rPr>
          <w:i/>
        </w:rPr>
        <w:t xml:space="preserve"> ready to disrupt a whole universe</w:t>
      </w:r>
      <w:r w:rsidR="00185836" w:rsidRPr="00A005D4">
        <w:rPr>
          <w:i/>
        </w:rPr>
        <w:t>.</w:t>
      </w:r>
      <w:r w:rsidR="00F94880" w:rsidRPr="00A005D4">
        <w:rPr>
          <w:i/>
        </w:rPr>
        <w:t>..</w:t>
      </w:r>
      <w:r w:rsidR="00185836" w:rsidRPr="00A005D4">
        <w:rPr>
          <w:i/>
        </w:rPr>
        <w:t xml:space="preserve">  </w:t>
      </w:r>
    </w:p>
    <w:p w:rsidR="00350ECB" w:rsidRDefault="00350ECB">
      <w:pPr>
        <w:overflowPunct/>
        <w:autoSpaceDE/>
        <w:autoSpaceDN/>
        <w:adjustRightInd/>
        <w:spacing w:after="0" w:line="240" w:lineRule="auto"/>
        <w:textAlignment w:val="auto"/>
        <w:rPr>
          <w:rFonts w:ascii="Cambria" w:hAnsi="Cambria"/>
          <w:b/>
          <w:bCs/>
          <w:kern w:val="32"/>
          <w:sz w:val="32"/>
          <w:szCs w:val="32"/>
        </w:rPr>
      </w:pPr>
      <w:r>
        <w:br w:type="page"/>
      </w:r>
    </w:p>
    <w:p w:rsidR="00C20B2B" w:rsidRDefault="00956BFA" w:rsidP="00C20B2B">
      <w:pPr>
        <w:pBdr>
          <w:bottom w:val="double" w:sz="6" w:space="1" w:color="auto"/>
        </w:pBdr>
        <w:rPr>
          <w:rStyle w:val="Heading1Char"/>
        </w:rPr>
      </w:pPr>
      <w:bookmarkStart w:id="7" w:name="_Toc193487614"/>
      <w:r>
        <w:rPr>
          <w:rStyle w:val="Heading1Char"/>
        </w:rPr>
        <w:lastRenderedPageBreak/>
        <w:t>PLOT</w:t>
      </w:r>
      <w:bookmarkEnd w:id="7"/>
    </w:p>
    <w:p w:rsidR="00E25372" w:rsidRDefault="000D5D07" w:rsidP="00C20B2B">
      <w:pPr>
        <w:rPr>
          <w:rFonts w:eastAsiaTheme="majorEastAsia"/>
        </w:rPr>
      </w:pPr>
      <w:r>
        <w:br/>
      </w:r>
      <w:r w:rsidR="00C20B2B" w:rsidRPr="00C20B2B">
        <w:t>T</w:t>
      </w:r>
      <w:r w:rsidR="002269C7" w:rsidRPr="00C20B2B">
        <w:rPr>
          <w:rFonts w:eastAsiaTheme="majorEastAsia"/>
        </w:rPr>
        <w:t>he</w:t>
      </w:r>
      <w:r w:rsidR="002269C7">
        <w:rPr>
          <w:rFonts w:eastAsiaTheme="majorEastAsia"/>
        </w:rPr>
        <w:t xml:space="preserve"> Main plot,</w:t>
      </w:r>
      <w:r w:rsidR="00592F1A">
        <w:rPr>
          <w:rFonts w:eastAsiaTheme="majorEastAsia"/>
        </w:rPr>
        <w:t xml:space="preserve"> dealing as it does with the </w:t>
      </w:r>
      <w:r w:rsidR="009031A8">
        <w:rPr>
          <w:rFonts w:eastAsiaTheme="majorEastAsia"/>
        </w:rPr>
        <w:t xml:space="preserve">mistakes of the </w:t>
      </w:r>
      <w:r w:rsidR="00B30988">
        <w:rPr>
          <w:rFonts w:eastAsiaTheme="majorEastAsia"/>
        </w:rPr>
        <w:t>Elementals</w:t>
      </w:r>
      <w:r w:rsidR="00592F1A">
        <w:rPr>
          <w:rFonts w:eastAsiaTheme="majorEastAsia"/>
        </w:rPr>
        <w:t xml:space="preserve">, the </w:t>
      </w:r>
      <w:r w:rsidR="009031A8">
        <w:rPr>
          <w:rFonts w:eastAsiaTheme="majorEastAsia"/>
        </w:rPr>
        <w:t xml:space="preserve">guidance of the </w:t>
      </w:r>
      <w:r w:rsidR="00592F1A">
        <w:rPr>
          <w:rFonts w:eastAsiaTheme="majorEastAsia"/>
        </w:rPr>
        <w:t>Tri-V</w:t>
      </w:r>
      <w:r w:rsidR="00B51C09">
        <w:rPr>
          <w:rFonts w:eastAsiaTheme="majorEastAsia"/>
        </w:rPr>
        <w:t>,</w:t>
      </w:r>
      <w:r w:rsidR="00592F1A">
        <w:rPr>
          <w:rFonts w:eastAsiaTheme="majorEastAsia"/>
        </w:rPr>
        <w:t xml:space="preserve"> and the</w:t>
      </w:r>
      <w:r w:rsidR="009031A8">
        <w:rPr>
          <w:rFonts w:eastAsiaTheme="majorEastAsia"/>
        </w:rPr>
        <w:t xml:space="preserve"> fixing of the</w:t>
      </w:r>
      <w:r w:rsidR="00592F1A">
        <w:rPr>
          <w:rFonts w:eastAsiaTheme="majorEastAsia"/>
        </w:rPr>
        <w:t xml:space="preserve"> Disruptures</w:t>
      </w:r>
      <w:r w:rsidR="002269C7">
        <w:rPr>
          <w:rFonts w:eastAsiaTheme="majorEastAsia"/>
        </w:rPr>
        <w:t>,</w:t>
      </w:r>
      <w:r w:rsidR="00592F1A">
        <w:rPr>
          <w:rFonts w:eastAsiaTheme="majorEastAsia"/>
        </w:rPr>
        <w:t xml:space="preserve"> provides t</w:t>
      </w:r>
      <w:r w:rsidR="00ED61FF">
        <w:rPr>
          <w:rFonts w:eastAsiaTheme="majorEastAsia"/>
        </w:rPr>
        <w:t>he main motivation for narrative</w:t>
      </w:r>
      <w:r w:rsidR="00592F1A">
        <w:rPr>
          <w:rFonts w:eastAsiaTheme="majorEastAsia"/>
        </w:rPr>
        <w:t xml:space="preserve"> discovery</w:t>
      </w:r>
      <w:r w:rsidR="00867EAF">
        <w:rPr>
          <w:rFonts w:eastAsiaTheme="majorEastAsia"/>
        </w:rPr>
        <w:t xml:space="preserve"> in the game</w:t>
      </w:r>
      <w:r w:rsidR="00592F1A">
        <w:rPr>
          <w:rFonts w:eastAsiaTheme="majorEastAsia"/>
        </w:rPr>
        <w:t>.  It also p</w:t>
      </w:r>
      <w:r w:rsidR="00B51C09">
        <w:rPr>
          <w:rFonts w:eastAsiaTheme="majorEastAsia"/>
        </w:rPr>
        <w:t>rovides the main 3 Act timing</w:t>
      </w:r>
      <w:r w:rsidR="00592F1A">
        <w:rPr>
          <w:rFonts w:eastAsiaTheme="majorEastAsia"/>
        </w:rPr>
        <w:t xml:space="preserve"> against which the rest of the game </w:t>
      </w:r>
      <w:r w:rsidR="002269C7">
        <w:rPr>
          <w:rFonts w:eastAsiaTheme="majorEastAsia"/>
        </w:rPr>
        <w:t xml:space="preserve">and story </w:t>
      </w:r>
      <w:r w:rsidR="00A005D4">
        <w:rPr>
          <w:rFonts w:eastAsiaTheme="majorEastAsia"/>
        </w:rPr>
        <w:t xml:space="preserve">will be </w:t>
      </w:r>
      <w:r w:rsidR="00867EAF">
        <w:rPr>
          <w:rFonts w:eastAsiaTheme="majorEastAsia"/>
        </w:rPr>
        <w:t>played out</w:t>
      </w:r>
      <w:r w:rsidR="00592F1A">
        <w:rPr>
          <w:rFonts w:eastAsiaTheme="majorEastAsia"/>
        </w:rPr>
        <w:t>.  The Physics plot is secondary to the above story but intricately and inexorably w</w:t>
      </w:r>
      <w:r w:rsidR="00B51C09">
        <w:rPr>
          <w:rFonts w:eastAsiaTheme="majorEastAsia"/>
        </w:rPr>
        <w:t>eaves itself into the Player’s S</w:t>
      </w:r>
      <w:r w:rsidR="00592F1A">
        <w:rPr>
          <w:rFonts w:eastAsiaTheme="majorEastAsia"/>
        </w:rPr>
        <w:t>tory (</w:t>
      </w:r>
      <w:r w:rsidR="00B51C09">
        <w:rPr>
          <w:rFonts w:eastAsiaTheme="majorEastAsia"/>
        </w:rPr>
        <w:t>Narrative Experience + Game Experience = Player’s</w:t>
      </w:r>
      <w:r w:rsidR="00592F1A">
        <w:rPr>
          <w:rFonts w:eastAsiaTheme="majorEastAsia"/>
        </w:rPr>
        <w:t xml:space="preserve"> Stor</w:t>
      </w:r>
      <w:r w:rsidR="00B51C09">
        <w:rPr>
          <w:rFonts w:eastAsiaTheme="majorEastAsia"/>
        </w:rPr>
        <w:t xml:space="preserve">y).  These plots weave in and out of each </w:t>
      </w:r>
      <w:r w:rsidR="00592F1A">
        <w:rPr>
          <w:rFonts w:eastAsiaTheme="majorEastAsia"/>
        </w:rPr>
        <w:t>other</w:t>
      </w:r>
      <w:r w:rsidR="00B51C09">
        <w:rPr>
          <w:rFonts w:eastAsiaTheme="majorEastAsia"/>
        </w:rPr>
        <w:t xml:space="preserve"> in Acts 1 and 2 and fully</w:t>
      </w:r>
      <w:r w:rsidR="00592F1A">
        <w:rPr>
          <w:rFonts w:eastAsiaTheme="majorEastAsia"/>
        </w:rPr>
        <w:t xml:space="preserve"> </w:t>
      </w:r>
      <w:r w:rsidR="00B51C09">
        <w:rPr>
          <w:rFonts w:eastAsiaTheme="majorEastAsia"/>
        </w:rPr>
        <w:t>merge in the resolution of</w:t>
      </w:r>
      <w:r w:rsidR="00A005D4">
        <w:rPr>
          <w:rFonts w:eastAsiaTheme="majorEastAsia"/>
        </w:rPr>
        <w:t xml:space="preserve"> Act 3 </w:t>
      </w:r>
      <w:r w:rsidR="00B51C09">
        <w:rPr>
          <w:rFonts w:eastAsiaTheme="majorEastAsia"/>
        </w:rPr>
        <w:t>which</w:t>
      </w:r>
      <w:r w:rsidR="00592F1A">
        <w:rPr>
          <w:rFonts w:eastAsiaTheme="majorEastAsia"/>
        </w:rPr>
        <w:t xml:space="preserve"> requires the</w:t>
      </w:r>
      <w:r w:rsidR="00B51C09">
        <w:rPr>
          <w:rFonts w:eastAsiaTheme="majorEastAsia"/>
        </w:rPr>
        <w:t xml:space="preserve"> Physics</w:t>
      </w:r>
      <w:r w:rsidR="00592F1A">
        <w:rPr>
          <w:rFonts w:eastAsiaTheme="majorEastAsia"/>
        </w:rPr>
        <w:t xml:space="preserve"> knowledge you have gained in the Secondary Plot</w:t>
      </w:r>
      <w:r w:rsidR="00B51C09">
        <w:rPr>
          <w:rFonts w:eastAsiaTheme="majorEastAsia"/>
        </w:rPr>
        <w:t xml:space="preserve"> to resolve the problem presented in the Main Plot</w:t>
      </w:r>
      <w:r w:rsidR="00592F1A">
        <w:rPr>
          <w:rFonts w:eastAsiaTheme="majorEastAsia"/>
        </w:rPr>
        <w:t>.</w:t>
      </w:r>
      <w:r w:rsidR="009B461D">
        <w:rPr>
          <w:rFonts w:eastAsiaTheme="majorEastAsia"/>
        </w:rPr>
        <w:t xml:space="preserve">  Hence the game narrative as presented in the Main plot will be roughly 45% of our narrative while the pedagogical narrative as presented in our Secondary plot will be roughly 10% of our narrative. </w:t>
      </w:r>
      <w:r w:rsidR="00592F1A">
        <w:rPr>
          <w:rFonts w:eastAsiaTheme="majorEastAsia"/>
        </w:rPr>
        <w:t xml:space="preserve">  </w:t>
      </w:r>
    </w:p>
    <w:p w:rsidR="00592F1A" w:rsidRDefault="00592F1A" w:rsidP="00C20B2B">
      <w:pPr>
        <w:rPr>
          <w:rFonts w:eastAsiaTheme="majorEastAsia"/>
        </w:rPr>
      </w:pPr>
      <w:r>
        <w:rPr>
          <w:rFonts w:eastAsiaTheme="majorEastAsia"/>
        </w:rPr>
        <w:t xml:space="preserve">The remaining </w:t>
      </w:r>
      <w:r w:rsidR="009B461D">
        <w:rPr>
          <w:rFonts w:eastAsiaTheme="majorEastAsia"/>
        </w:rPr>
        <w:t xml:space="preserve">15% will be in </w:t>
      </w:r>
      <w:r>
        <w:rPr>
          <w:rFonts w:eastAsiaTheme="majorEastAsia"/>
        </w:rPr>
        <w:t xml:space="preserve">sub-plots </w:t>
      </w:r>
      <w:r w:rsidR="009B461D">
        <w:rPr>
          <w:rFonts w:eastAsiaTheme="majorEastAsia"/>
        </w:rPr>
        <w:t xml:space="preserve">that </w:t>
      </w:r>
      <w:r>
        <w:rPr>
          <w:rFonts w:eastAsiaTheme="majorEastAsia"/>
        </w:rPr>
        <w:t>add texture and depth to our world but are not as closely coupled to the Main or Second plot above.</w:t>
      </w:r>
      <w:r w:rsidR="00E25372">
        <w:rPr>
          <w:rFonts w:eastAsiaTheme="majorEastAsia"/>
        </w:rPr>
        <w:t xml:space="preserve">  </w:t>
      </w:r>
      <w:r w:rsidR="00762F66">
        <w:rPr>
          <w:rFonts w:eastAsiaTheme="majorEastAsia"/>
        </w:rPr>
        <w:t xml:space="preserve">They will </w:t>
      </w:r>
      <w:r w:rsidR="00A005D4">
        <w:rPr>
          <w:rFonts w:eastAsiaTheme="majorEastAsia"/>
        </w:rPr>
        <w:t xml:space="preserve">still </w:t>
      </w:r>
      <w:r w:rsidR="00762F66">
        <w:rPr>
          <w:rFonts w:eastAsiaTheme="majorEastAsia"/>
        </w:rPr>
        <w:t>weave and cross the other plots</w:t>
      </w:r>
      <w:r w:rsidR="00A005D4">
        <w:rPr>
          <w:rFonts w:eastAsiaTheme="majorEastAsia"/>
        </w:rPr>
        <w:t xml:space="preserve"> however</w:t>
      </w:r>
      <w:r w:rsidR="00B51C09">
        <w:rPr>
          <w:rFonts w:eastAsiaTheme="majorEastAsia"/>
        </w:rPr>
        <w:t>.  For example, the Elemental P</w:t>
      </w:r>
      <w:r w:rsidR="00E25372">
        <w:rPr>
          <w:rFonts w:eastAsiaTheme="majorEastAsia"/>
        </w:rPr>
        <w:t>lots are mostly for spell discovery</w:t>
      </w:r>
      <w:r w:rsidR="00B51C09">
        <w:rPr>
          <w:rFonts w:eastAsiaTheme="majorEastAsia"/>
        </w:rPr>
        <w:t xml:space="preserve">.  However, we can also use this plot to expound on the truth behind Aristotle’s Elements and how they shaped Physics for thousands of years; this naturally will have something to do with the Secondary Plot.  As well, </w:t>
      </w:r>
      <w:r w:rsidR="00E25372">
        <w:rPr>
          <w:rFonts w:eastAsiaTheme="majorEastAsia"/>
        </w:rPr>
        <w:t xml:space="preserve">the racial plots are mostly for </w:t>
      </w:r>
      <w:r w:rsidR="004501F8">
        <w:rPr>
          <w:rFonts w:eastAsiaTheme="majorEastAsia"/>
        </w:rPr>
        <w:t>back-story</w:t>
      </w:r>
      <w:r w:rsidR="00E25372">
        <w:rPr>
          <w:rFonts w:eastAsiaTheme="majorEastAsia"/>
        </w:rPr>
        <w:t xml:space="preserve"> discovery.</w:t>
      </w:r>
      <w:r w:rsidR="00762F66">
        <w:rPr>
          <w:rFonts w:eastAsiaTheme="majorEastAsia"/>
        </w:rPr>
        <w:t xml:space="preserve">  However, we will also use this plot to expound on peace, war, grief, xenophobia, etc; this will naturally have something to do with our Grief Wars plot and our Main Plot.</w:t>
      </w:r>
      <w:r w:rsidR="0051740A">
        <w:rPr>
          <w:rFonts w:eastAsiaTheme="majorEastAsia"/>
        </w:rPr>
        <w:t xml:space="preserve">  The Sub-Plots have independent 3 Act structures that do not map to the Main Acts at all.  Hence, a person could visit the Grief wars and progress quite independent of how well the player is doing at fixing the Disruptures.  </w:t>
      </w:r>
    </w:p>
    <w:p w:rsidR="005B6AE8" w:rsidRDefault="00566BB5">
      <w:pPr>
        <w:rPr>
          <w:rFonts w:eastAsiaTheme="majorEastAsia"/>
        </w:rPr>
      </w:pPr>
      <w:r>
        <w:t xml:space="preserve">All the narrative </w:t>
      </w:r>
      <w:r w:rsidRPr="00723553">
        <w:t xml:space="preserve">will be doled out </w:t>
      </w:r>
      <w:r w:rsidR="00A005D4">
        <w:t>during</w:t>
      </w:r>
      <w:r w:rsidRPr="00723553">
        <w:t xml:space="preserve"> the players </w:t>
      </w:r>
      <w:r w:rsidR="00A005D4">
        <w:t>journeys</w:t>
      </w:r>
      <w:r>
        <w:t xml:space="preserve"> through S</w:t>
      </w:r>
      <w:r w:rsidRPr="00723553">
        <w:t>pace</w:t>
      </w:r>
      <w:r>
        <w:t xml:space="preserve"> (throughout The Realms) </w:t>
      </w:r>
      <w:r w:rsidRPr="00723553">
        <w:t>and</w:t>
      </w:r>
      <w:r>
        <w:t xml:space="preserve"> T</w:t>
      </w:r>
      <w:r w:rsidRPr="00723553">
        <w:t>ime</w:t>
      </w:r>
      <w:r>
        <w:t xml:space="preserve"> (between The Grief </w:t>
      </w:r>
      <w:r w:rsidR="00A005D4">
        <w:t>Wars and Realm’s End</w:t>
      </w:r>
      <w:r>
        <w:t>)</w:t>
      </w:r>
      <w:r w:rsidRPr="00723553">
        <w:t>.</w:t>
      </w:r>
      <w:r>
        <w:t xml:space="preserve">  </w:t>
      </w:r>
      <w:r w:rsidR="0031712E">
        <w:rPr>
          <w:rFonts w:eastAsiaTheme="majorEastAsia"/>
        </w:rPr>
        <w:t>The Quest Lines are coupled to the Plot Lines; there is at least one per each.  Hence t</w:t>
      </w:r>
      <w:r w:rsidR="00592F1A">
        <w:rPr>
          <w:rFonts w:eastAsiaTheme="majorEastAsia"/>
        </w:rPr>
        <w:t>he discovery of plot ele</w:t>
      </w:r>
      <w:r w:rsidR="0031712E">
        <w:rPr>
          <w:rFonts w:eastAsiaTheme="majorEastAsia"/>
        </w:rPr>
        <w:t xml:space="preserve">ments within our game is </w:t>
      </w:r>
      <w:r w:rsidR="00592F1A">
        <w:rPr>
          <w:rFonts w:eastAsiaTheme="majorEastAsia"/>
        </w:rPr>
        <w:t>tied</w:t>
      </w:r>
      <w:r w:rsidR="0031712E">
        <w:rPr>
          <w:rFonts w:eastAsiaTheme="majorEastAsia"/>
        </w:rPr>
        <w:t xml:space="preserve"> into our Quest system.  </w:t>
      </w:r>
      <w:r w:rsidR="00A005D4">
        <w:rPr>
          <w:rFonts w:eastAsiaTheme="majorEastAsia"/>
        </w:rPr>
        <w:t xml:space="preserve">While all Questlines will have opportunity for solo and group play, their balance can change from act to act within a Questline.  </w:t>
      </w:r>
      <w:r w:rsidR="0031712E">
        <w:rPr>
          <w:rFonts w:eastAsiaTheme="majorEastAsia"/>
        </w:rPr>
        <w:t>W</w:t>
      </w:r>
      <w:r w:rsidR="00592F1A">
        <w:rPr>
          <w:rFonts w:eastAsiaTheme="majorEastAsia"/>
        </w:rPr>
        <w:t>e</w:t>
      </w:r>
      <w:r w:rsidR="00A005D4">
        <w:rPr>
          <w:rFonts w:eastAsiaTheme="majorEastAsia"/>
        </w:rPr>
        <w:t xml:space="preserve"> therefore</w:t>
      </w:r>
      <w:r w:rsidR="00592F1A">
        <w:rPr>
          <w:rFonts w:eastAsiaTheme="majorEastAsia"/>
        </w:rPr>
        <w:t xml:space="preserve"> make note if </w:t>
      </w:r>
      <w:r w:rsidR="00A005D4">
        <w:rPr>
          <w:rFonts w:eastAsiaTheme="majorEastAsia"/>
        </w:rPr>
        <w:t>most of the plot elements are</w:t>
      </w:r>
      <w:r w:rsidR="00762F66">
        <w:rPr>
          <w:rFonts w:eastAsiaTheme="majorEastAsia"/>
        </w:rPr>
        <w:t xml:space="preserve"> found by</w:t>
      </w:r>
      <w:r w:rsidR="00592F1A">
        <w:rPr>
          <w:rFonts w:eastAsiaTheme="majorEastAsia"/>
        </w:rPr>
        <w:t xml:space="preserve"> playing alone (solo quests) or by joining other student-players in cooperative learn-play (group quests).</w:t>
      </w:r>
      <w:r w:rsidR="0031712E">
        <w:rPr>
          <w:rFonts w:eastAsiaTheme="majorEastAsia"/>
        </w:rPr>
        <w:t xml:space="preserve">  </w:t>
      </w:r>
      <w:r w:rsidR="00592F1A">
        <w:rPr>
          <w:rFonts w:eastAsiaTheme="majorEastAsia"/>
        </w:rPr>
        <w:t xml:space="preserve">Other methods to </w:t>
      </w:r>
      <w:r w:rsidR="00D86E2E">
        <w:rPr>
          <w:rFonts w:eastAsiaTheme="majorEastAsia"/>
        </w:rPr>
        <w:t>dole out narrative</w:t>
      </w:r>
      <w:r w:rsidR="00A005D4">
        <w:rPr>
          <w:rFonts w:eastAsiaTheme="majorEastAsia"/>
        </w:rPr>
        <w:t xml:space="preserve"> include buying</w:t>
      </w:r>
      <w:r w:rsidR="00D86E2E">
        <w:rPr>
          <w:rFonts w:eastAsiaTheme="majorEastAsia"/>
        </w:rPr>
        <w:t xml:space="preserve"> information (like buying “Grie</w:t>
      </w:r>
      <w:r w:rsidR="00592F1A">
        <w:rPr>
          <w:rFonts w:eastAsiaTheme="majorEastAsia"/>
        </w:rPr>
        <w:t>f Wars: the abridge</w:t>
      </w:r>
      <w:r w:rsidR="00762F66">
        <w:rPr>
          <w:rFonts w:eastAsiaTheme="majorEastAsia"/>
        </w:rPr>
        <w:t>d version” at a local book</w:t>
      </w:r>
      <w:r w:rsidR="00592F1A">
        <w:rPr>
          <w:rFonts w:eastAsiaTheme="majorEastAsia"/>
        </w:rPr>
        <w:t>store), finding it through world exploration (suc</w:t>
      </w:r>
      <w:r w:rsidR="00762F66">
        <w:rPr>
          <w:rFonts w:eastAsiaTheme="majorEastAsia"/>
        </w:rPr>
        <w:t>h as time traveling to see the Grief W</w:t>
      </w:r>
      <w:r w:rsidR="00592F1A">
        <w:rPr>
          <w:rFonts w:eastAsiaTheme="majorEastAsia"/>
        </w:rPr>
        <w:t>ar plot unfold), or being told by NPCs (click</w:t>
      </w:r>
      <w:r w:rsidR="00762F66">
        <w:rPr>
          <w:rFonts w:eastAsiaTheme="majorEastAsia"/>
        </w:rPr>
        <w:t>ing</w:t>
      </w:r>
      <w:r w:rsidR="00592F1A">
        <w:rPr>
          <w:rFonts w:eastAsiaTheme="majorEastAsia"/>
        </w:rPr>
        <w:t xml:space="preserve"> “talk”</w:t>
      </w:r>
      <w:r w:rsidR="00762F66">
        <w:rPr>
          <w:rFonts w:eastAsiaTheme="majorEastAsia"/>
        </w:rPr>
        <w:t xml:space="preserve"> on random individuals </w:t>
      </w:r>
      <w:r w:rsidR="00592F1A">
        <w:rPr>
          <w:rFonts w:eastAsiaTheme="majorEastAsia"/>
        </w:rPr>
        <w:t xml:space="preserve">to be </w:t>
      </w:r>
      <w:r w:rsidR="00762F66">
        <w:rPr>
          <w:rFonts w:eastAsiaTheme="majorEastAsia"/>
        </w:rPr>
        <w:t>told various different</w:t>
      </w:r>
      <w:r w:rsidR="00592F1A">
        <w:rPr>
          <w:rFonts w:eastAsiaTheme="majorEastAsia"/>
        </w:rPr>
        <w:t xml:space="preserve"> opinions about the </w:t>
      </w:r>
      <w:r w:rsidR="00D86E2E">
        <w:rPr>
          <w:rFonts w:eastAsiaTheme="majorEastAsia"/>
        </w:rPr>
        <w:t xml:space="preserve">Grief </w:t>
      </w:r>
      <w:r w:rsidR="00592F1A">
        <w:rPr>
          <w:rFonts w:eastAsiaTheme="majorEastAsia"/>
        </w:rPr>
        <w:t>War</w:t>
      </w:r>
      <w:r w:rsidR="00D86E2E">
        <w:rPr>
          <w:rFonts w:eastAsiaTheme="majorEastAsia"/>
        </w:rPr>
        <w:t>s</w:t>
      </w:r>
      <w:r w:rsidR="00592F1A">
        <w:rPr>
          <w:rFonts w:eastAsiaTheme="majorEastAsia"/>
        </w:rPr>
        <w:t>).</w:t>
      </w:r>
    </w:p>
    <w:p w:rsidR="00150161" w:rsidRDefault="00150161" w:rsidP="00150161">
      <w:pPr>
        <w:rPr>
          <w:rStyle w:val="Heading1Char"/>
        </w:rPr>
      </w:pPr>
    </w:p>
    <w:p w:rsidR="00E25372" w:rsidRDefault="00E25372">
      <w:pPr>
        <w:overflowPunct/>
        <w:autoSpaceDE/>
        <w:autoSpaceDN/>
        <w:adjustRightInd/>
        <w:spacing w:after="0" w:line="240" w:lineRule="auto"/>
        <w:textAlignment w:val="auto"/>
        <w:rPr>
          <w:rFonts w:asciiTheme="majorHAnsi" w:eastAsiaTheme="majorEastAsia" w:hAnsiTheme="majorHAnsi" w:cstheme="majorBidi"/>
          <w:b/>
          <w:bCs/>
          <w:color w:val="4F81BD" w:themeColor="accent1"/>
          <w:sz w:val="26"/>
          <w:szCs w:val="26"/>
        </w:rPr>
      </w:pPr>
      <w:r>
        <w:br w:type="page"/>
      </w:r>
    </w:p>
    <w:p w:rsidR="00150161" w:rsidRPr="002116BE" w:rsidRDefault="00124B9C" w:rsidP="00150161">
      <w:pPr>
        <w:pStyle w:val="Heading2"/>
        <w:jc w:val="center"/>
        <w:rPr>
          <w:i/>
          <w:u w:val="single"/>
        </w:rPr>
      </w:pPr>
      <w:bookmarkStart w:id="8" w:name="_Toc193487615"/>
      <w:r w:rsidRPr="002116BE">
        <w:rPr>
          <w:u w:val="single"/>
        </w:rPr>
        <w:lastRenderedPageBreak/>
        <w:t>Main Plot:</w:t>
      </w:r>
      <w:r w:rsidRPr="002116BE">
        <w:rPr>
          <w:i/>
          <w:u w:val="single"/>
        </w:rPr>
        <w:t xml:space="preserve"> </w:t>
      </w:r>
      <w:r w:rsidR="00E3174F" w:rsidRPr="002116BE">
        <w:rPr>
          <w:i/>
          <w:u w:val="single"/>
        </w:rPr>
        <w:t>The Elementals</w:t>
      </w:r>
      <w:r w:rsidR="00F67465" w:rsidRPr="002116BE">
        <w:rPr>
          <w:i/>
          <w:u w:val="single"/>
        </w:rPr>
        <w:t xml:space="preserve"> and The </w:t>
      </w:r>
      <w:r w:rsidR="00AB320F" w:rsidRPr="002116BE">
        <w:rPr>
          <w:i/>
          <w:u w:val="single"/>
        </w:rPr>
        <w:t>Disruptures</w:t>
      </w:r>
      <w:bookmarkEnd w:id="8"/>
    </w:p>
    <w:p w:rsidR="00762F66" w:rsidRDefault="009271E4" w:rsidP="00150161">
      <w:pPr>
        <w:rPr>
          <w:rFonts w:eastAsiaTheme="majorEastAsia"/>
        </w:rPr>
      </w:pPr>
      <w:r>
        <w:rPr>
          <w:rFonts w:eastAsiaTheme="majorEastAsia"/>
        </w:rPr>
        <w:t xml:space="preserve">Where we learn </w:t>
      </w:r>
      <w:r w:rsidR="004A2F49">
        <w:rPr>
          <w:rFonts w:eastAsiaTheme="majorEastAsia"/>
        </w:rPr>
        <w:t xml:space="preserve">the threat </w:t>
      </w:r>
      <w:r w:rsidR="00150161">
        <w:rPr>
          <w:rFonts w:eastAsiaTheme="majorEastAsia"/>
        </w:rPr>
        <w:t>the Disruptures present</w:t>
      </w:r>
      <w:r w:rsidR="00762F66">
        <w:rPr>
          <w:rFonts w:eastAsiaTheme="majorEastAsia"/>
        </w:rPr>
        <w:t xml:space="preserve"> to all Realms</w:t>
      </w:r>
      <w:r w:rsidR="00150161">
        <w:rPr>
          <w:rFonts w:eastAsiaTheme="majorEastAsia"/>
        </w:rPr>
        <w:t xml:space="preserve">, how the </w:t>
      </w:r>
      <w:r w:rsidR="00E3174F">
        <w:rPr>
          <w:rFonts w:eastAsiaTheme="majorEastAsia"/>
        </w:rPr>
        <w:t>Elemental</w:t>
      </w:r>
      <w:r w:rsidR="00150161">
        <w:rPr>
          <w:rFonts w:eastAsiaTheme="majorEastAsia"/>
        </w:rPr>
        <w:t xml:space="preserve">’s </w:t>
      </w:r>
      <w:r w:rsidR="00762F66">
        <w:rPr>
          <w:rFonts w:eastAsiaTheme="majorEastAsia"/>
        </w:rPr>
        <w:t>erroneous solution</w:t>
      </w:r>
      <w:r w:rsidR="004A2F49">
        <w:rPr>
          <w:rFonts w:eastAsiaTheme="majorEastAsia"/>
        </w:rPr>
        <w:t xml:space="preserve"> </w:t>
      </w:r>
      <w:r w:rsidR="004501F8">
        <w:rPr>
          <w:rFonts w:eastAsiaTheme="majorEastAsia"/>
        </w:rPr>
        <w:t>was based on insufficient evidence</w:t>
      </w:r>
      <w:r w:rsidR="00150161">
        <w:rPr>
          <w:rFonts w:eastAsiaTheme="majorEastAsia"/>
        </w:rPr>
        <w:t xml:space="preserve">, and how the player </w:t>
      </w:r>
      <w:r w:rsidR="00E3174F">
        <w:rPr>
          <w:rFonts w:eastAsiaTheme="majorEastAsia"/>
        </w:rPr>
        <w:t>et al. attempt</w:t>
      </w:r>
      <w:r>
        <w:rPr>
          <w:rFonts w:eastAsiaTheme="majorEastAsia"/>
        </w:rPr>
        <w:t xml:space="preserve"> to</w:t>
      </w:r>
      <w:r w:rsidR="004501F8">
        <w:rPr>
          <w:rFonts w:eastAsiaTheme="majorEastAsia"/>
        </w:rPr>
        <w:t xml:space="preserve"> uncover</w:t>
      </w:r>
      <w:r w:rsidR="00E3174F">
        <w:rPr>
          <w:rFonts w:eastAsiaTheme="majorEastAsia"/>
        </w:rPr>
        <w:t xml:space="preserve"> the true</w:t>
      </w:r>
      <w:r w:rsidR="00762F66">
        <w:rPr>
          <w:rFonts w:eastAsiaTheme="majorEastAsia"/>
        </w:rPr>
        <w:t xml:space="preserve"> nat</w:t>
      </w:r>
      <w:r>
        <w:rPr>
          <w:rFonts w:eastAsiaTheme="majorEastAsia"/>
        </w:rPr>
        <w:t>ure of</w:t>
      </w:r>
      <w:r w:rsidR="004A2F49">
        <w:rPr>
          <w:rFonts w:eastAsiaTheme="majorEastAsia"/>
        </w:rPr>
        <w:t xml:space="preserve"> the Disruptures and nullify it</w:t>
      </w:r>
      <w:r>
        <w:rPr>
          <w:rFonts w:eastAsiaTheme="majorEastAsia"/>
        </w:rPr>
        <w:t xml:space="preserve">s </w:t>
      </w:r>
      <w:r w:rsidR="00762F66">
        <w:rPr>
          <w:rFonts w:eastAsiaTheme="majorEastAsia"/>
        </w:rPr>
        <w:t xml:space="preserve">threat. </w:t>
      </w:r>
    </w:p>
    <w:p w:rsidR="00CF0306" w:rsidRPr="00150161" w:rsidRDefault="00CF0306" w:rsidP="00150161">
      <w:pPr>
        <w:rPr>
          <w:rFonts w:eastAsiaTheme="majorEastAsia"/>
        </w:rPr>
      </w:pPr>
    </w:p>
    <w:p w:rsidR="000E2BFB" w:rsidRDefault="00F67465">
      <w:r w:rsidRPr="00FF25F3">
        <w:rPr>
          <w:rFonts w:eastAsiaTheme="majorEastAsia"/>
          <w:b/>
          <w:u w:val="single"/>
        </w:rPr>
        <w:t>Act</w:t>
      </w:r>
      <w:r w:rsidR="00D53D97">
        <w:rPr>
          <w:rFonts w:eastAsiaTheme="majorEastAsia"/>
          <w:b/>
          <w:u w:val="single"/>
        </w:rPr>
        <w:t xml:space="preserve"> </w:t>
      </w:r>
      <w:r w:rsidR="009271E4">
        <w:rPr>
          <w:rFonts w:eastAsiaTheme="majorEastAsia"/>
          <w:b/>
          <w:u w:val="single"/>
        </w:rPr>
        <w:t xml:space="preserve"> </w:t>
      </w:r>
      <w:r w:rsidRPr="00FF25F3">
        <w:rPr>
          <w:rFonts w:eastAsiaTheme="majorEastAsia"/>
          <w:b/>
          <w:u w:val="single"/>
        </w:rPr>
        <w:t>1:  The Journey of Discovery</w:t>
      </w:r>
      <w:r w:rsidR="002269C7">
        <w:rPr>
          <w:rFonts w:eastAsiaTheme="majorEastAsia"/>
          <w:b/>
          <w:u w:val="single"/>
        </w:rPr>
        <w:br/>
        <w:t xml:space="preserve">Place: </w:t>
      </w:r>
      <w:r w:rsidR="00150161">
        <w:rPr>
          <w:rFonts w:eastAsiaTheme="majorEastAsia"/>
          <w:b/>
          <w:u w:val="single"/>
        </w:rPr>
        <w:t>The Three Realms</w:t>
      </w:r>
      <w:r w:rsidR="00150161">
        <w:rPr>
          <w:rFonts w:eastAsiaTheme="majorEastAsia"/>
          <w:b/>
          <w:u w:val="single"/>
        </w:rPr>
        <w:br/>
        <w:t>Time:  Present +/- 500 years</w:t>
      </w:r>
      <w:r w:rsidR="009C78D0">
        <w:rPr>
          <w:rFonts w:eastAsiaTheme="majorEastAsia"/>
          <w:b/>
          <w:u w:val="single"/>
        </w:rPr>
        <w:br/>
        <w:t>Quest: Solo</w:t>
      </w:r>
      <w:r w:rsidR="00150161">
        <w:rPr>
          <w:rFonts w:eastAsiaTheme="majorEastAsia"/>
          <w:b/>
          <w:u w:val="single"/>
        </w:rPr>
        <w:br/>
      </w:r>
      <w:r w:rsidR="00AA16F5">
        <w:br/>
      </w:r>
      <w:r w:rsidR="000B45AE">
        <w:t>About 1</w:t>
      </w:r>
      <w:r w:rsidR="00106B48">
        <w:t xml:space="preserve">0 years ago, </w:t>
      </w:r>
      <w:r w:rsidR="00604AD0">
        <w:t xml:space="preserve">members of </w:t>
      </w:r>
      <w:r w:rsidR="00A835E3">
        <w:t>T</w:t>
      </w:r>
      <w:r w:rsidR="008B0837">
        <w:t>he Council</w:t>
      </w:r>
      <w:r w:rsidR="00106B48">
        <w:t xml:space="preserve"> started to notice</w:t>
      </w:r>
      <w:r w:rsidR="00604AD0">
        <w:t xml:space="preserve"> and report</w:t>
      </w:r>
      <w:r w:rsidR="00106B48">
        <w:t xml:space="preserve"> </w:t>
      </w:r>
      <w:r w:rsidR="000E2BFB">
        <w:t xml:space="preserve">unpredictable </w:t>
      </w:r>
      <w:r w:rsidR="00106B48">
        <w:t>disruptions in Magic</w:t>
      </w:r>
      <w:r w:rsidR="000E2BFB">
        <w:t xml:space="preserve"> </w:t>
      </w:r>
      <w:r w:rsidR="00762F66">
        <w:t>throughout the Realms</w:t>
      </w:r>
      <w:r w:rsidR="00106B48">
        <w:t>.</w:t>
      </w:r>
      <w:r w:rsidR="000E2BFB">
        <w:t xml:space="preserve"> </w:t>
      </w:r>
      <w:r w:rsidR="00106B48">
        <w:t xml:space="preserve"> </w:t>
      </w:r>
      <w:r w:rsidR="00604AD0">
        <w:t>Some council members</w:t>
      </w:r>
      <w:r w:rsidR="00E60AC9">
        <w:t xml:space="preserve"> had </w:t>
      </w:r>
      <w:r w:rsidR="00604AD0">
        <w:t xml:space="preserve">even seen </w:t>
      </w:r>
      <w:r w:rsidR="00E60AC9">
        <w:t>visual manifestation</w:t>
      </w:r>
      <w:r w:rsidR="00604AD0">
        <w:t xml:space="preserve"> of this effect which came to be</w:t>
      </w:r>
      <w:r w:rsidR="00106B48">
        <w:t xml:space="preserve"> known as “Disruptures”</w:t>
      </w:r>
      <w:r w:rsidR="00E60AC9">
        <w:t xml:space="preserve">.  They </w:t>
      </w:r>
      <w:r w:rsidR="00106B48">
        <w:t>pop</w:t>
      </w:r>
      <w:r w:rsidR="00CF0306">
        <w:t xml:space="preserve"> up rando</w:t>
      </w:r>
      <w:r w:rsidR="00E60AC9">
        <w:t xml:space="preserve">mly, </w:t>
      </w:r>
      <w:r w:rsidR="00B47AEA">
        <w:t>cause M</w:t>
      </w:r>
      <w:r w:rsidR="00CF0306">
        <w:t>ana to be drained from the land</w:t>
      </w:r>
      <w:r w:rsidR="00E60AC9">
        <w:t>, and can be dangerous to touch</w:t>
      </w:r>
      <w:r w:rsidR="00106B48">
        <w:t xml:space="preserve">.  </w:t>
      </w:r>
      <w:r w:rsidR="00040E3A">
        <w:t>Up until now, thes</w:t>
      </w:r>
      <w:r w:rsidR="00762F66">
        <w:t>e events have been spars</w:t>
      </w:r>
      <w:r w:rsidR="00040E3A">
        <w:t>e and</w:t>
      </w:r>
      <w:r w:rsidR="00E60AC9">
        <w:t xml:space="preserve"> they</w:t>
      </w:r>
      <w:r w:rsidR="000B45AE">
        <w:t xml:space="preserve"> have always been able to be dispelled away.  Unfortunately, </w:t>
      </w:r>
      <w:r w:rsidR="00040E3A">
        <w:t>the</w:t>
      </w:r>
      <w:r w:rsidR="00106B48">
        <w:t xml:space="preserve"> Disruptures</w:t>
      </w:r>
      <w:r w:rsidR="000B45AE">
        <w:t xml:space="preserve"> have been</w:t>
      </w:r>
      <w:r w:rsidR="00106B48">
        <w:t xml:space="preserve"> on the rise</w:t>
      </w:r>
      <w:r w:rsidR="00E60AC9">
        <w:t xml:space="preserve"> and it’s getting harder to make them go away</w:t>
      </w:r>
      <w:r w:rsidR="00106B48">
        <w:t>.</w:t>
      </w:r>
      <w:r w:rsidR="000E2BFB">
        <w:t xml:space="preserve">  </w:t>
      </w:r>
    </w:p>
    <w:p w:rsidR="00106B48" w:rsidRPr="002269C7" w:rsidRDefault="00762F66">
      <w:pPr>
        <w:rPr>
          <w:rFonts w:eastAsiaTheme="majorEastAsia"/>
          <w:b/>
          <w:u w:val="single"/>
        </w:rPr>
      </w:pPr>
      <w:r>
        <w:t xml:space="preserve">The majority of </w:t>
      </w:r>
      <w:r w:rsidR="00106B48">
        <w:t>The</w:t>
      </w:r>
      <w:r w:rsidR="00DC094B">
        <w:t xml:space="preserve"> </w:t>
      </w:r>
      <w:r>
        <w:t>Council does</w:t>
      </w:r>
      <w:r w:rsidR="00C808A5">
        <w:t xml:space="preserve"> </w:t>
      </w:r>
      <w:r>
        <w:t>not believe this</w:t>
      </w:r>
      <w:r w:rsidR="000B45AE">
        <w:t xml:space="preserve"> rise</w:t>
      </w:r>
      <w:r>
        <w:t xml:space="preserve"> to </w:t>
      </w:r>
      <w:r w:rsidR="00040E3A">
        <w:t>be a</w:t>
      </w:r>
      <w:r w:rsidR="00DC094B">
        <w:t xml:space="preserve"> </w:t>
      </w:r>
      <w:r>
        <w:t xml:space="preserve">major </w:t>
      </w:r>
      <w:r w:rsidR="00DC094B">
        <w:t>problem</w:t>
      </w:r>
      <w:r w:rsidR="00800BE4">
        <w:t>.  In particular The Elemental Council</w:t>
      </w:r>
      <w:r w:rsidR="00604AD0">
        <w:t>, representing Air, Earth, Wind and Fire, believe</w:t>
      </w:r>
      <w:r w:rsidR="00040E3A">
        <w:t xml:space="preserve"> they already know how to fix these Disruptures</w:t>
      </w:r>
      <w:r w:rsidR="000B45AE">
        <w:t xml:space="preserve"> once and for all</w:t>
      </w:r>
      <w:r w:rsidR="000E2BFB">
        <w:t>.  They believe that the Greif Wars used up so much magical energy, that the Disruptures are the result of a universal magical deficit</w:t>
      </w:r>
      <w:r w:rsidR="00A835E3">
        <w:t xml:space="preserve">; that is why they drain Mana </w:t>
      </w:r>
      <w:r w:rsidR="009271E4">
        <w:t xml:space="preserve">from the land.  Thus, the solution is </w:t>
      </w:r>
      <w:r>
        <w:t xml:space="preserve">in the form of the powerful </w:t>
      </w:r>
      <w:r w:rsidR="000B45AE">
        <w:t>s</w:t>
      </w:r>
      <w:r w:rsidR="008B0837">
        <w:t>pell</w:t>
      </w:r>
      <w:r w:rsidR="000E2BFB">
        <w:t xml:space="preserve"> to </w:t>
      </w:r>
      <w:r w:rsidR="009271E4">
        <w:t xml:space="preserve">dramatically augment the magical levels in all Realms.  </w:t>
      </w:r>
      <w:r w:rsidR="008B0837">
        <w:t>However, a</w:t>
      </w:r>
      <w:r w:rsidR="00604AD0">
        <w:t xml:space="preserve">nother </w:t>
      </w:r>
      <w:r w:rsidR="008B0837">
        <w:t xml:space="preserve">group within the Council known as the Triumvirate </w:t>
      </w:r>
      <w:r>
        <w:t>does</w:t>
      </w:r>
      <w:r w:rsidR="008B0837">
        <w:t xml:space="preserve"> not agree </w:t>
      </w:r>
      <w:r w:rsidR="009271E4">
        <w:t>with this</w:t>
      </w:r>
      <w:r w:rsidR="000E2BFB">
        <w:t xml:space="preserve"> conclusion or </w:t>
      </w:r>
      <w:r w:rsidR="008B0837">
        <w:t>in acting so hastily.</w:t>
      </w:r>
      <w:r>
        <w:t xml:space="preserve">  They feel that more investigation is necessary before any more spells are thrown at the problem.</w:t>
      </w:r>
      <w:r w:rsidR="008B0837">
        <w:t xml:space="preserve">  </w:t>
      </w:r>
      <w:r>
        <w:t xml:space="preserve">As the Triumvirate are ancient and honored members of </w:t>
      </w:r>
      <w:r w:rsidR="00A835E3">
        <w:t xml:space="preserve">The </w:t>
      </w:r>
      <w:r>
        <w:t>Council, their advice is heeded and it is agreed to select several</w:t>
      </w:r>
      <w:r w:rsidR="008B0837">
        <w:t xml:space="preserve"> individual</w:t>
      </w:r>
      <w:r>
        <w:t>s</w:t>
      </w:r>
      <w:r w:rsidR="008B0837">
        <w:t xml:space="preserve"> to continue to study the Disruptures un</w:t>
      </w:r>
      <w:r>
        <w:t xml:space="preserve">til such time as the </w:t>
      </w:r>
      <w:r w:rsidR="00604AD0">
        <w:t xml:space="preserve">Elemental’s </w:t>
      </w:r>
      <w:r>
        <w:t xml:space="preserve">spell </w:t>
      </w:r>
      <w:r w:rsidR="008B0837">
        <w:t>cast</w:t>
      </w:r>
      <w:r w:rsidR="00604AD0">
        <w:t xml:space="preserve"> becomes </w:t>
      </w:r>
      <w:r w:rsidR="000E2BFB">
        <w:t>inevitable</w:t>
      </w:r>
      <w:r w:rsidR="008B0837">
        <w:t xml:space="preserve">.    </w:t>
      </w:r>
    </w:p>
    <w:p w:rsidR="000E2BFB" w:rsidRDefault="00DC094B" w:rsidP="000E2BFB">
      <w:r>
        <w:t xml:space="preserve">You </w:t>
      </w:r>
      <w:r w:rsidR="00762F66">
        <w:t xml:space="preserve">and others </w:t>
      </w:r>
      <w:r w:rsidR="0018073B">
        <w:t>are thus summoned</w:t>
      </w:r>
      <w:r w:rsidR="00185836">
        <w:t xml:space="preserve"> by the</w:t>
      </w:r>
      <w:r w:rsidR="008B0837">
        <w:t xml:space="preserve"> Triumvirate and</w:t>
      </w:r>
      <w:r w:rsidR="00185836">
        <w:t xml:space="preserve"> </w:t>
      </w:r>
      <w:r w:rsidR="00800BE4">
        <w:t>Elemental Council</w:t>
      </w:r>
      <w:r w:rsidR="004F152A">
        <w:t xml:space="preserve"> </w:t>
      </w:r>
      <w:r>
        <w:t>to investigate th</w:t>
      </w:r>
      <w:r w:rsidR="00040E3A">
        <w:t>es</w:t>
      </w:r>
      <w:r>
        <w:t>e</w:t>
      </w:r>
      <w:r w:rsidR="00185836">
        <w:t xml:space="preserve"> </w:t>
      </w:r>
      <w:r w:rsidR="007341E7">
        <w:t>Disruptures</w:t>
      </w:r>
      <w:r w:rsidR="00185836">
        <w:t xml:space="preserve">.  You were chosen </w:t>
      </w:r>
      <w:r w:rsidR="00520DF7">
        <w:t>by the latter because your</w:t>
      </w:r>
      <w:r w:rsidR="00185836">
        <w:t xml:space="preserve"> demonstrated skill</w:t>
      </w:r>
      <w:r w:rsidR="00520DF7">
        <w:t>s</w:t>
      </w:r>
      <w:r w:rsidR="00185836">
        <w:t xml:space="preserve"> in the Games</w:t>
      </w:r>
      <w:r w:rsidR="00520DF7">
        <w:t xml:space="preserve"> will be useful</w:t>
      </w:r>
      <w:r w:rsidR="000B45AE">
        <w:t xml:space="preserve"> and </w:t>
      </w:r>
      <w:r w:rsidR="00520DF7">
        <w:t>accepted</w:t>
      </w:r>
      <w:r w:rsidR="000B45AE">
        <w:t xml:space="preserve"> by the former</w:t>
      </w:r>
      <w:r w:rsidR="00520DF7">
        <w:t xml:space="preserve"> because they </w:t>
      </w:r>
      <w:r w:rsidR="00185836">
        <w:t>believe yo</w:t>
      </w:r>
      <w:r w:rsidR="000B45AE">
        <w:t>u are no threat to their schemes</w:t>
      </w:r>
      <w:r>
        <w:t xml:space="preserve">. </w:t>
      </w:r>
      <w:r w:rsidR="0018073B">
        <w:t xml:space="preserve"> To help you on this task, the</w:t>
      </w:r>
      <w:r w:rsidR="00604AD0">
        <w:t xml:space="preserve"> Council agrees to give</w:t>
      </w:r>
      <w:r w:rsidR="008B0837">
        <w:t xml:space="preserve"> you access to a </w:t>
      </w:r>
      <w:r w:rsidR="009271E4">
        <w:t xml:space="preserve">new </w:t>
      </w:r>
      <w:r>
        <w:t xml:space="preserve">school of magic:  Quintessence.  This </w:t>
      </w:r>
      <w:r w:rsidR="0018073B">
        <w:t>will allow</w:t>
      </w:r>
      <w:r>
        <w:t xml:space="preserve"> you to time travel, space travel, and overall do thing miraculous things in wha</w:t>
      </w:r>
      <w:r w:rsidR="004F152A">
        <w:t>t is already a miraculous land!</w:t>
      </w:r>
      <w:r w:rsidR="008B0837">
        <w:t xml:space="preserve">  </w:t>
      </w:r>
    </w:p>
    <w:p w:rsidR="00FD303F" w:rsidRDefault="008B0837" w:rsidP="00CF0306">
      <w:r>
        <w:t>To start your investigation</w:t>
      </w:r>
      <w:r w:rsidR="00C27D3C">
        <w:t xml:space="preserve">, </w:t>
      </w:r>
      <w:r w:rsidR="00604AD0">
        <w:t>both groups tell you of</w:t>
      </w:r>
      <w:r w:rsidR="007341E7">
        <w:t xml:space="preserve"> an</w:t>
      </w:r>
      <w:r w:rsidR="00185836">
        <w:t xml:space="preserve"> ancient knowledge </w:t>
      </w:r>
      <w:r w:rsidR="009271E4">
        <w:t>that might be relevant</w:t>
      </w:r>
      <w:r w:rsidR="007341E7">
        <w:t xml:space="preserve"> to the problem</w:t>
      </w:r>
      <w:r w:rsidR="00A835E3">
        <w:t xml:space="preserve">.  Long </w:t>
      </w:r>
      <w:r w:rsidR="00185836">
        <w:t xml:space="preserve">before Magic took over every facet of life, society was based on </w:t>
      </w:r>
      <w:r w:rsidR="004B61F3">
        <w:t>an</w:t>
      </w:r>
      <w:r w:rsidR="00C15708">
        <w:t>other</w:t>
      </w:r>
      <w:r w:rsidR="00C8382F">
        <w:t xml:space="preserve"> </w:t>
      </w:r>
      <w:r w:rsidR="004B61F3">
        <w:t>set of</w:t>
      </w:r>
      <w:r w:rsidR="00A835E3">
        <w:t xml:space="preserve"> principles</w:t>
      </w:r>
      <w:r w:rsidR="00C15708">
        <w:t xml:space="preserve">.  </w:t>
      </w:r>
      <w:r w:rsidR="00185836">
        <w:t xml:space="preserve">In fact, there are still </w:t>
      </w:r>
      <w:r w:rsidR="004B61F3">
        <w:t xml:space="preserve">are </w:t>
      </w:r>
      <w:r w:rsidR="00185836">
        <w:t xml:space="preserve">remnants of </w:t>
      </w:r>
      <w:r w:rsidR="004B61F3">
        <w:t>this knowledge</w:t>
      </w:r>
      <w:r w:rsidR="00E14F75">
        <w:t xml:space="preserve"> spread</w:t>
      </w:r>
      <w:r w:rsidR="004B61F3">
        <w:t xml:space="preserve"> throughout </w:t>
      </w:r>
      <w:r w:rsidR="00185836">
        <w:t>these</w:t>
      </w:r>
      <w:r w:rsidR="004B61F3">
        <w:t xml:space="preserve"> Realms</w:t>
      </w:r>
      <w:r w:rsidR="00185836">
        <w:t>, as holdouts from another era (l</w:t>
      </w:r>
      <w:r w:rsidR="00E14F75">
        <w:t>ike the Amish or Amazon Tribes in our world</w:t>
      </w:r>
      <w:r>
        <w:t xml:space="preserve">).  </w:t>
      </w:r>
      <w:r w:rsidR="004F152A">
        <w:t xml:space="preserve">You quickly find out that </w:t>
      </w:r>
      <w:r w:rsidR="007341E7">
        <w:t>i</w:t>
      </w:r>
      <w:r w:rsidR="00990369">
        <w:t xml:space="preserve">n these lands, </w:t>
      </w:r>
      <w:r w:rsidR="004F152A">
        <w:t>people still</w:t>
      </w:r>
      <w:r w:rsidR="00185836">
        <w:t xml:space="preserve"> recall not</w:t>
      </w:r>
      <w:r w:rsidR="004F152A">
        <w:t>able teachers like Ary the Dwarv, Galy the Elv, and Iza the Hum</w:t>
      </w:r>
      <w:r w:rsidR="004B61F3">
        <w:t xml:space="preserve"> </w:t>
      </w:r>
      <w:r w:rsidR="00E14F75">
        <w:t>who could do amazing things with this ancient knowledge.</w:t>
      </w:r>
      <w:r w:rsidR="0092133F">
        <w:t xml:space="preserve"> </w:t>
      </w:r>
      <w:r w:rsidR="00E14F75">
        <w:t>T</w:t>
      </w:r>
      <w:r w:rsidR="00990369">
        <w:t>hus</w:t>
      </w:r>
      <w:r w:rsidR="00E14F75">
        <w:t xml:space="preserve"> </w:t>
      </w:r>
      <w:r w:rsidR="00AB320F">
        <w:t xml:space="preserve">informed, you </w:t>
      </w:r>
      <w:r w:rsidR="00F400BF">
        <w:t xml:space="preserve">time- </w:t>
      </w:r>
      <w:r w:rsidR="00AD2005">
        <w:t xml:space="preserve">and space-skip all along </w:t>
      </w:r>
      <w:r w:rsidR="00AD2005">
        <w:lastRenderedPageBreak/>
        <w:t>the Realms and History</w:t>
      </w:r>
      <w:r w:rsidR="009031A8">
        <w:t xml:space="preserve"> in search </w:t>
      </w:r>
      <w:r w:rsidR="00A835E3">
        <w:t>f</w:t>
      </w:r>
      <w:r w:rsidR="009031A8">
        <w:t xml:space="preserve">or more information that could help fix the Disruptures. </w:t>
      </w:r>
      <w:r w:rsidR="00FD303F">
        <w:t xml:space="preserve"> </w:t>
      </w:r>
      <w:r w:rsidR="00CF0306">
        <w:t>During</w:t>
      </w:r>
      <w:r w:rsidR="00AD2005">
        <w:t xml:space="preserve"> these </w:t>
      </w:r>
      <w:r w:rsidR="00FF5681">
        <w:t>investigations,</w:t>
      </w:r>
      <w:r w:rsidR="00A835E3">
        <w:t xml:space="preserve"> you come </w:t>
      </w:r>
      <w:r w:rsidR="00FD303F">
        <w:t xml:space="preserve">in contact with many </w:t>
      </w:r>
      <w:r w:rsidR="00A835E3">
        <w:t>Peoples</w:t>
      </w:r>
      <w:r w:rsidR="00FD303F">
        <w:t xml:space="preserve"> and different adventures</w:t>
      </w:r>
      <w:r w:rsidR="00A835E3">
        <w:t xml:space="preserve">.  </w:t>
      </w:r>
    </w:p>
    <w:p w:rsidR="00604AD0" w:rsidRDefault="00A835E3" w:rsidP="00CF0306">
      <w:pPr>
        <w:rPr>
          <w:szCs w:val="22"/>
        </w:rPr>
      </w:pPr>
      <w:r>
        <w:t>Over time, you discover two</w:t>
      </w:r>
      <w:r w:rsidR="00CF0306">
        <w:t xml:space="preserve"> </w:t>
      </w:r>
      <w:r w:rsidR="00B608F0">
        <w:t xml:space="preserve">important </w:t>
      </w:r>
      <w:r w:rsidR="00AD2005">
        <w:t>things:</w:t>
      </w:r>
      <w:r w:rsidR="00604AD0">
        <w:br/>
      </w:r>
      <w:r>
        <w:t xml:space="preserve"> </w:t>
      </w:r>
      <w:r w:rsidR="00FF5681">
        <w:rPr>
          <w:szCs w:val="22"/>
        </w:rPr>
        <w:t>1)</w:t>
      </w:r>
      <w:r>
        <w:rPr>
          <w:szCs w:val="22"/>
        </w:rPr>
        <w:t xml:space="preserve"> </w:t>
      </w:r>
      <w:r w:rsidR="00FF5681">
        <w:rPr>
          <w:szCs w:val="22"/>
        </w:rPr>
        <w:t>You have discovered that e</w:t>
      </w:r>
      <w:r w:rsidR="00FF5681">
        <w:t xml:space="preserve">ven </w:t>
      </w:r>
      <w:r w:rsidR="00604AD0">
        <w:t>with the Elemental’s spell</w:t>
      </w:r>
      <w:r w:rsidR="00127D4B">
        <w:t>, in</w:t>
      </w:r>
      <w:r w:rsidR="00FF5681">
        <w:t xml:space="preserve"> the future the Disruptures continue</w:t>
      </w:r>
      <w:r w:rsidR="00FF5681" w:rsidRPr="001D609C">
        <w:t xml:space="preserve"> to take over the lands.  Travel far enough to the future a</w:t>
      </w:r>
      <w:r w:rsidR="00FF5681">
        <w:t>nd the world is consumed by them</w:t>
      </w:r>
      <w:r w:rsidR="00FF5681" w:rsidRPr="001D609C">
        <w:t>.  As the Disruptures</w:t>
      </w:r>
      <w:r w:rsidR="00FF5681">
        <w:t xml:space="preserve"> consume each Realm</w:t>
      </w:r>
      <w:r w:rsidR="00FF5681" w:rsidRPr="001D609C">
        <w:t>, the survivors take refuge in</w:t>
      </w:r>
      <w:r w:rsidR="00FF5681">
        <w:t xml:space="preserve"> Now-Here</w:t>
      </w:r>
      <w:r w:rsidR="00FF5681" w:rsidRPr="001D609C">
        <w:t xml:space="preserve">.  Thus the Castle becomes a central locus for when a player is </w:t>
      </w:r>
      <w:r w:rsidR="00FF5681" w:rsidRPr="00723553">
        <w:t xml:space="preserve">traveling through time.  However the devastation is so vast and Now-Here was never meant for a large population so that in time, all realms are desolate of anyone and merely filled with </w:t>
      </w:r>
      <w:r w:rsidR="00FF5681">
        <w:t xml:space="preserve">inanimate </w:t>
      </w:r>
      <w:r w:rsidR="00FF5681" w:rsidRPr="00723553">
        <w:t>objects and Disruptures.</w:t>
      </w:r>
      <w:r>
        <w:t xml:space="preserve"> </w:t>
      </w:r>
      <w:r w:rsidR="00604AD0">
        <w:br/>
      </w:r>
      <w:r w:rsidR="00FF5681">
        <w:rPr>
          <w:szCs w:val="22"/>
        </w:rPr>
        <w:t>2) U</w:t>
      </w:r>
      <w:r w:rsidR="00FF5681" w:rsidRPr="001D609C">
        <w:rPr>
          <w:szCs w:val="22"/>
        </w:rPr>
        <w:t xml:space="preserve">nlike </w:t>
      </w:r>
      <w:r w:rsidR="00604AD0">
        <w:rPr>
          <w:szCs w:val="22"/>
        </w:rPr>
        <w:t>Energy, Mana is a non-conserved quantity</w:t>
      </w:r>
      <w:r w:rsidR="00FF5681">
        <w:rPr>
          <w:szCs w:val="22"/>
        </w:rPr>
        <w:t>: t</w:t>
      </w:r>
      <w:r w:rsidR="00FF5681" w:rsidRPr="001D609C">
        <w:rPr>
          <w:szCs w:val="22"/>
        </w:rPr>
        <w:t>he more we use of it, the more</w:t>
      </w:r>
      <w:r w:rsidR="00FC19D3">
        <w:rPr>
          <w:szCs w:val="22"/>
        </w:rPr>
        <w:t xml:space="preserve"> we make it.  Hence during the Grief W</w:t>
      </w:r>
      <w:r w:rsidR="00FF5681" w:rsidRPr="001D609C">
        <w:rPr>
          <w:szCs w:val="22"/>
        </w:rPr>
        <w:t>ars, so much Magic was used that as much a</w:t>
      </w:r>
      <w:r w:rsidR="00FC19D3">
        <w:rPr>
          <w:szCs w:val="22"/>
        </w:rPr>
        <w:t>s 10 times as much was produced</w:t>
      </w:r>
      <w:r w:rsidR="00FF5681" w:rsidRPr="001D609C">
        <w:rPr>
          <w:szCs w:val="22"/>
        </w:rPr>
        <w:t xml:space="preserve"> so that the world is</w:t>
      </w:r>
      <w:r w:rsidR="00FC19D3">
        <w:rPr>
          <w:szCs w:val="22"/>
        </w:rPr>
        <w:t xml:space="preserve"> currently</w:t>
      </w:r>
      <w:r w:rsidR="00FF5681" w:rsidRPr="001D609C">
        <w:rPr>
          <w:szCs w:val="22"/>
        </w:rPr>
        <w:t xml:space="preserve"> bursting at the seams with magical energies!  Hence, the Disruptures are directly due to the overuse of magic during the Grief Wars</w:t>
      </w:r>
      <w:r w:rsidR="00FF5681">
        <w:rPr>
          <w:szCs w:val="22"/>
        </w:rPr>
        <w:t xml:space="preserve"> but not because The Wars drained Magic but because they</w:t>
      </w:r>
      <w:r w:rsidR="00FF5681" w:rsidRPr="001D609C">
        <w:rPr>
          <w:szCs w:val="22"/>
        </w:rPr>
        <w:t xml:space="preserve"> created</w:t>
      </w:r>
      <w:r w:rsidR="00FF5681">
        <w:rPr>
          <w:szCs w:val="22"/>
        </w:rPr>
        <w:t xml:space="preserve"> too much of</w:t>
      </w:r>
      <w:r w:rsidR="00FF5681" w:rsidRPr="001D609C">
        <w:rPr>
          <w:szCs w:val="22"/>
        </w:rPr>
        <w:t xml:space="preserve"> it.  </w:t>
      </w:r>
    </w:p>
    <w:p w:rsidR="00A835E3" w:rsidRPr="00FD303F" w:rsidRDefault="00A835E3" w:rsidP="00CF0306">
      <w:r>
        <w:rPr>
          <w:szCs w:val="22"/>
        </w:rPr>
        <w:t>Feeling that you have found an important piece of t</w:t>
      </w:r>
      <w:r w:rsidR="00800BE4">
        <w:rPr>
          <w:szCs w:val="22"/>
        </w:rPr>
        <w:t xml:space="preserve">he puzzle, you tell Elementals </w:t>
      </w:r>
      <w:r>
        <w:rPr>
          <w:szCs w:val="22"/>
        </w:rPr>
        <w:t>of your findings.  The</w:t>
      </w:r>
      <w:r w:rsidR="00800BE4">
        <w:rPr>
          <w:szCs w:val="22"/>
        </w:rPr>
        <w:t>ir</w:t>
      </w:r>
      <w:r>
        <w:rPr>
          <w:szCs w:val="22"/>
        </w:rPr>
        <w:t xml:space="preserve"> reception is not what you expected.</w:t>
      </w:r>
    </w:p>
    <w:p w:rsidR="00E25372" w:rsidRDefault="00E25372">
      <w:pPr>
        <w:overflowPunct/>
        <w:autoSpaceDE/>
        <w:autoSpaceDN/>
        <w:adjustRightInd/>
        <w:spacing w:after="0" w:line="240" w:lineRule="auto"/>
        <w:textAlignment w:val="auto"/>
        <w:rPr>
          <w:b/>
          <w:u w:val="single"/>
        </w:rPr>
      </w:pPr>
    </w:p>
    <w:p w:rsidR="00E60AC9" w:rsidRDefault="00E60AC9">
      <w:pPr>
        <w:overflowPunct/>
        <w:autoSpaceDE/>
        <w:autoSpaceDN/>
        <w:adjustRightInd/>
        <w:spacing w:after="0" w:line="240" w:lineRule="auto"/>
        <w:textAlignment w:val="auto"/>
        <w:rPr>
          <w:b/>
          <w:u w:val="single"/>
        </w:rPr>
      </w:pPr>
    </w:p>
    <w:p w:rsidR="009031A8" w:rsidRDefault="00F67465" w:rsidP="00E14F75">
      <w:pPr>
        <w:rPr>
          <w:rFonts w:eastAsiaTheme="majorEastAsia"/>
          <w:b/>
          <w:u w:val="single"/>
        </w:rPr>
      </w:pPr>
      <w:r w:rsidRPr="00FF25F3">
        <w:rPr>
          <w:b/>
          <w:u w:val="single"/>
        </w:rPr>
        <w:t>Act</w:t>
      </w:r>
      <w:r w:rsidR="00D53D97">
        <w:rPr>
          <w:b/>
          <w:u w:val="single"/>
        </w:rPr>
        <w:t xml:space="preserve"> </w:t>
      </w:r>
      <w:r w:rsidR="009271E4">
        <w:rPr>
          <w:b/>
          <w:u w:val="single"/>
        </w:rPr>
        <w:t xml:space="preserve"> </w:t>
      </w:r>
      <w:r w:rsidRPr="00FF25F3">
        <w:rPr>
          <w:b/>
          <w:u w:val="single"/>
        </w:rPr>
        <w:t xml:space="preserve">2: </w:t>
      </w:r>
      <w:r w:rsidR="00593867">
        <w:rPr>
          <w:b/>
          <w:u w:val="single"/>
        </w:rPr>
        <w:t xml:space="preserve">The </w:t>
      </w:r>
      <w:r w:rsidR="0035496B" w:rsidRPr="00FF25F3">
        <w:rPr>
          <w:b/>
          <w:u w:val="single"/>
        </w:rPr>
        <w:t>Council</w:t>
      </w:r>
      <w:r w:rsidR="00CF0306">
        <w:rPr>
          <w:b/>
          <w:u w:val="single"/>
        </w:rPr>
        <w:t>’s</w:t>
      </w:r>
      <w:r w:rsidR="0035496B" w:rsidRPr="00FF25F3">
        <w:rPr>
          <w:b/>
          <w:u w:val="single"/>
        </w:rPr>
        <w:t xml:space="preserve"> Haste</w:t>
      </w:r>
      <w:r w:rsidR="00150161">
        <w:rPr>
          <w:b/>
          <w:u w:val="single"/>
        </w:rPr>
        <w:br/>
      </w:r>
      <w:r w:rsidR="00150161">
        <w:rPr>
          <w:rFonts w:eastAsiaTheme="majorEastAsia"/>
          <w:b/>
          <w:u w:val="single"/>
        </w:rPr>
        <w:t>Place: The Three Realms and Now-Here (The Four Realms)</w:t>
      </w:r>
      <w:r w:rsidR="00150161">
        <w:rPr>
          <w:rFonts w:eastAsiaTheme="majorEastAsia"/>
          <w:b/>
          <w:u w:val="single"/>
        </w:rPr>
        <w:br/>
        <w:t>Time: Present +/- 1000 years</w:t>
      </w:r>
      <w:r w:rsidR="009C78D0">
        <w:rPr>
          <w:rFonts w:eastAsiaTheme="majorEastAsia"/>
          <w:b/>
          <w:u w:val="single"/>
        </w:rPr>
        <w:br/>
        <w:t>Quest: Solo and Group</w:t>
      </w:r>
    </w:p>
    <w:p w:rsidR="00DA0948" w:rsidRDefault="00800BE4" w:rsidP="00E14F75">
      <w:r>
        <w:t>The Council of Magicians entrusted the solution of the Disruptures to the Quintessence and Elemental Council.  So while both</w:t>
      </w:r>
      <w:r w:rsidR="000055ED">
        <w:t xml:space="preserve"> Council</w:t>
      </w:r>
      <w:r>
        <w:t>s</w:t>
      </w:r>
      <w:r w:rsidR="007C2AB4">
        <w:t xml:space="preserve"> </w:t>
      </w:r>
      <w:r>
        <w:t xml:space="preserve">have </w:t>
      </w:r>
      <w:r w:rsidR="007C2AB4">
        <w:t>sent you</w:t>
      </w:r>
      <w:r w:rsidR="000055ED">
        <w:t xml:space="preserve"> to investigate the Disruptures</w:t>
      </w:r>
      <w:r w:rsidR="00FD303F">
        <w:t xml:space="preserve"> seemingly in earnest</w:t>
      </w:r>
      <w:r>
        <w:t>, the Elementals</w:t>
      </w:r>
      <w:r w:rsidR="00A835E3">
        <w:t xml:space="preserve"> </w:t>
      </w:r>
      <w:r w:rsidR="00FD303F">
        <w:t xml:space="preserve">truly intended it </w:t>
      </w:r>
      <w:r>
        <w:t xml:space="preserve">only </w:t>
      </w:r>
      <w:r w:rsidR="00FD303F">
        <w:t>to be</w:t>
      </w:r>
      <w:r w:rsidR="00185836">
        <w:t xml:space="preserve"> a wild goos</w:t>
      </w:r>
      <w:r w:rsidR="000055ED">
        <w:t>e chase.  They only complied</w:t>
      </w:r>
      <w:r w:rsidR="00A835E3">
        <w:t xml:space="preserve"> with the Tri-V’s recommendation</w:t>
      </w:r>
      <w:r w:rsidR="000055ED">
        <w:t xml:space="preserve"> to </w:t>
      </w:r>
      <w:r w:rsidR="00A835E3">
        <w:t>keep them</w:t>
      </w:r>
      <w:r w:rsidR="000055ED">
        <w:t xml:space="preserve"> </w:t>
      </w:r>
      <w:r w:rsidR="007341E7">
        <w:t xml:space="preserve">occupied for the longest time possible </w:t>
      </w:r>
      <w:r w:rsidR="000055ED">
        <w:t>while they finish their plans, which ultimately consist of casting the spell</w:t>
      </w:r>
      <w:r w:rsidR="00CD748C">
        <w:t xml:space="preserve"> to end the Disruptures</w:t>
      </w:r>
      <w:r w:rsidR="00604AD0">
        <w:t xml:space="preserve"> no matter what you find</w:t>
      </w:r>
      <w:r w:rsidR="004F152A">
        <w:t>.  They</w:t>
      </w:r>
      <w:r w:rsidR="00185836">
        <w:t xml:space="preserve"> </w:t>
      </w:r>
      <w:r w:rsidR="00A835E3">
        <w:t>staunchly hold on to the belief that</w:t>
      </w:r>
      <w:r w:rsidR="00185836">
        <w:t xml:space="preserve"> </w:t>
      </w:r>
      <w:r w:rsidR="00FD303F">
        <w:t xml:space="preserve">they and they alone </w:t>
      </w:r>
      <w:r w:rsidR="00185836">
        <w:t xml:space="preserve">can solve the </w:t>
      </w:r>
      <w:r w:rsidR="007341E7">
        <w:t>Disruptures</w:t>
      </w:r>
      <w:r w:rsidR="00185836">
        <w:t xml:space="preserve"> through magic.  </w:t>
      </w:r>
      <w:r w:rsidR="00FD303F">
        <w:t xml:space="preserve">The main </w:t>
      </w:r>
      <w:r w:rsidR="00DA0948">
        <w:t xml:space="preserve">magical </w:t>
      </w:r>
      <w:r w:rsidR="00FD303F">
        <w:t xml:space="preserve">motivation for this </w:t>
      </w:r>
      <w:r w:rsidR="00A835E3">
        <w:t xml:space="preserve">course of action </w:t>
      </w:r>
      <w:r w:rsidR="00FD303F">
        <w:t>is that</w:t>
      </w:r>
      <w:r w:rsidR="00A835E3">
        <w:t xml:space="preserve"> they only</w:t>
      </w:r>
      <w:r w:rsidR="00FD303F">
        <w:t xml:space="preserve"> took the time to see</w:t>
      </w:r>
      <w:r w:rsidR="00A835E3">
        <w:t xml:space="preserve"> Drain Disruptures.  </w:t>
      </w:r>
      <w:r w:rsidR="00FD303F">
        <w:t xml:space="preserve">They therefore erroneously conclude </w:t>
      </w:r>
      <w:r w:rsidR="00990369">
        <w:t xml:space="preserve">that </w:t>
      </w:r>
      <w:r w:rsidR="001657E8">
        <w:t xml:space="preserve">the </w:t>
      </w:r>
      <w:r w:rsidR="00990369">
        <w:t>solution</w:t>
      </w:r>
      <w:r w:rsidR="001657E8">
        <w:t xml:space="preserve"> is to cast a spell to</w:t>
      </w:r>
      <w:r w:rsidR="00990369">
        <w:t xml:space="preserve"> dump </w:t>
      </w:r>
      <w:r w:rsidR="00A835E3">
        <w:t>a tremendous amount of Mana into the</w:t>
      </w:r>
      <w:r w:rsidR="00990369">
        <w:t xml:space="preserve"> </w:t>
      </w:r>
      <w:r w:rsidR="007341E7">
        <w:t>Disruptures</w:t>
      </w:r>
      <w:r w:rsidR="00FC19D3">
        <w:t xml:space="preserve"> so that their appetite for M</w:t>
      </w:r>
      <w:r w:rsidR="00FD303F">
        <w:t xml:space="preserve">ana is sated. </w:t>
      </w:r>
      <w:r w:rsidR="001657E8">
        <w:t xml:space="preserve"> </w:t>
      </w:r>
      <w:r w:rsidR="00FD303F">
        <w:t xml:space="preserve"> </w:t>
      </w:r>
      <w:r w:rsidR="001657E8">
        <w:t>That should then shut</w:t>
      </w:r>
      <w:r w:rsidR="007341E7">
        <w:t xml:space="preserve"> the Disruptures</w:t>
      </w:r>
      <w:r w:rsidR="001657E8">
        <w:t xml:space="preserve"> once and for all.</w:t>
      </w:r>
      <w:r w:rsidR="00DA0948">
        <w:t xml:space="preserve">  Their main political and individual motivations are vast and complex. </w:t>
      </w:r>
    </w:p>
    <w:p w:rsidR="000E2BFB" w:rsidRDefault="007341E7" w:rsidP="00F67465">
      <w:r>
        <w:t xml:space="preserve"> </w:t>
      </w:r>
      <w:r w:rsidR="00990369">
        <w:t>What yo</w:t>
      </w:r>
      <w:r w:rsidR="00185836">
        <w:t xml:space="preserve">u </w:t>
      </w:r>
      <w:r w:rsidR="00FC19D3">
        <w:t xml:space="preserve">have </w:t>
      </w:r>
      <w:r w:rsidR="00990369">
        <w:t xml:space="preserve">actually </w:t>
      </w:r>
      <w:r w:rsidR="00185836">
        <w:t>discover</w:t>
      </w:r>
      <w:r w:rsidR="00FC19D3">
        <w:t>ed</w:t>
      </w:r>
      <w:r w:rsidR="00185836">
        <w:t xml:space="preserve"> </w:t>
      </w:r>
      <w:r>
        <w:t>is that their spell actually causes</w:t>
      </w:r>
      <w:r w:rsidR="00185836">
        <w:t xml:space="preserve"> the</w:t>
      </w:r>
      <w:r>
        <w:t xml:space="preserve"> Disruptures to dramatically spread and</w:t>
      </w:r>
      <w:r w:rsidR="00185836">
        <w:t xml:space="preserve"> </w:t>
      </w:r>
      <w:r w:rsidR="001657E8">
        <w:t>eventually destroy</w:t>
      </w:r>
      <w:r w:rsidR="00FD303F">
        <w:t xml:space="preserve"> all the Realms.</w:t>
      </w:r>
      <w:r w:rsidR="0082736F" w:rsidRPr="0082736F">
        <w:t xml:space="preserve"> </w:t>
      </w:r>
      <w:r w:rsidR="0082736F">
        <w:t xml:space="preserve"> </w:t>
      </w:r>
      <w:r w:rsidR="009031A8">
        <w:t>You need to stop this spell from being cast</w:t>
      </w:r>
      <w:r w:rsidR="00AD2005">
        <w:t xml:space="preserve"> as it will accelerate the process of destruction</w:t>
      </w:r>
      <w:commentRangeStart w:id="9"/>
      <w:r w:rsidR="009031A8">
        <w:t xml:space="preserve">.  </w:t>
      </w:r>
      <w:r w:rsidR="000E2BFB">
        <w:t>To do this, y</w:t>
      </w:r>
      <w:r w:rsidR="009031A8">
        <w:t xml:space="preserve">ou will need to convince each </w:t>
      </w:r>
      <w:r w:rsidR="00800BE4">
        <w:t xml:space="preserve">member of the Elemental </w:t>
      </w:r>
      <w:r w:rsidR="009031A8">
        <w:t>Council</w:t>
      </w:r>
      <w:r w:rsidR="00800BE4">
        <w:t xml:space="preserve"> (or perhaps the Council of Magicians at large)</w:t>
      </w:r>
      <w:r w:rsidR="009031A8">
        <w:t xml:space="preserve"> </w:t>
      </w:r>
      <w:r w:rsidR="00800BE4">
        <w:t>o</w:t>
      </w:r>
      <w:r w:rsidR="000E2BFB">
        <w:t xml:space="preserve">f </w:t>
      </w:r>
      <w:r w:rsidR="009031A8">
        <w:t>why their</w:t>
      </w:r>
      <w:r w:rsidR="00FD303F">
        <w:t xml:space="preserve"> individual reason</w:t>
      </w:r>
      <w:r w:rsidR="009031A8">
        <w:t xml:space="preserve"> for casting the spell is incorrect</w:t>
      </w:r>
      <w:commentRangeEnd w:id="9"/>
      <w:r w:rsidR="00FC19D3">
        <w:rPr>
          <w:rStyle w:val="CommentReference"/>
        </w:rPr>
        <w:commentReference w:id="9"/>
      </w:r>
      <w:r w:rsidR="009031A8">
        <w:t xml:space="preserve">.  If you can </w:t>
      </w:r>
      <w:r w:rsidR="000E2BFB">
        <w:t xml:space="preserve">do this, there may not be enough </w:t>
      </w:r>
      <w:r w:rsidR="00800BE4">
        <w:t>Elementals</w:t>
      </w:r>
      <w:r w:rsidR="000E2BFB">
        <w:t xml:space="preserve"> left</w:t>
      </w:r>
      <w:r w:rsidR="00FC19D3">
        <w:t xml:space="preserve"> willing</w:t>
      </w:r>
      <w:r w:rsidR="000E2BFB">
        <w:t xml:space="preserve"> to cast the spell</w:t>
      </w:r>
      <w:r w:rsidR="009031A8">
        <w:t xml:space="preserve">!  </w:t>
      </w:r>
      <w:r w:rsidR="00FC19D3">
        <w:t xml:space="preserve">Because the </w:t>
      </w:r>
      <w:r w:rsidR="00800BE4">
        <w:t>Elementals</w:t>
      </w:r>
      <w:r w:rsidR="00FC19D3">
        <w:t xml:space="preserve"> fear</w:t>
      </w:r>
      <w:r w:rsidR="00A835E3">
        <w:t xml:space="preserve"> that you might be saying this to undermine their political power </w:t>
      </w:r>
      <w:r w:rsidR="00A835E3">
        <w:lastRenderedPageBreak/>
        <w:t>and cast a shadow on their magical competence, they will actively try to stymie your investigation by sending minions to divert you or by casting destructive or dist</w:t>
      </w:r>
      <w:r w:rsidR="00FD303F">
        <w:t>racting spells in your vicinity</w:t>
      </w:r>
      <w:r w:rsidR="00A835E3">
        <w:t xml:space="preserve"> or setting you on tasks to</w:t>
      </w:r>
      <w:r w:rsidR="00FD303F">
        <w:t xml:space="preserve"> actively disprove the reasoning you present</w:t>
      </w:r>
      <w:r w:rsidR="00A835E3">
        <w:t>.</w:t>
      </w:r>
      <w:r w:rsidR="00A835E3">
        <w:rPr>
          <w:rFonts w:ascii="Times New Roman" w:hAnsi="Times New Roman"/>
        </w:rPr>
        <w:t xml:space="preserve">  </w:t>
      </w:r>
      <w:r w:rsidR="00A835E3">
        <w:t xml:space="preserve"> </w:t>
      </w:r>
    </w:p>
    <w:p w:rsidR="00F400BF" w:rsidRPr="00723553" w:rsidRDefault="00F400BF" w:rsidP="00F400BF">
      <w:r>
        <w:t>In the proce</w:t>
      </w:r>
      <w:r w:rsidR="00FD303F">
        <w:t xml:space="preserve">ss of convincing the </w:t>
      </w:r>
      <w:r w:rsidR="00800BE4">
        <w:t xml:space="preserve">Elementals </w:t>
      </w:r>
      <w:r>
        <w:t>not</w:t>
      </w:r>
      <w:r w:rsidR="00FD303F">
        <w:t xml:space="preserve"> to</w:t>
      </w:r>
      <w:r>
        <w:t xml:space="preserve"> cast the spell, you learn how to properly stop the Disruptures.  </w:t>
      </w:r>
      <w:r w:rsidR="00FC19D3">
        <w:t xml:space="preserve">For while </w:t>
      </w:r>
      <w:r w:rsidR="00FC19D3" w:rsidRPr="00723553">
        <w:t xml:space="preserve">The </w:t>
      </w:r>
      <w:r w:rsidR="00800BE4">
        <w:t>Elementals</w:t>
      </w:r>
      <w:r w:rsidR="00FC19D3" w:rsidRPr="00723553">
        <w:t xml:space="preserve"> </w:t>
      </w:r>
      <w:r w:rsidR="00FC19D3">
        <w:t>came</w:t>
      </w:r>
      <w:r w:rsidR="00FC19D3" w:rsidRPr="00723553">
        <w:t xml:space="preserve"> to their solution based on their </w:t>
      </w:r>
      <w:r w:rsidR="00FC19D3">
        <w:t>hasty observation of only Drain Disruptures, you came</w:t>
      </w:r>
      <w:r w:rsidR="00FC19D3" w:rsidRPr="00723553">
        <w:t xml:space="preserve"> to your conclusion through </w:t>
      </w:r>
      <w:r w:rsidR="00FC19D3">
        <w:t xml:space="preserve">investigation, </w:t>
      </w:r>
      <w:r w:rsidR="00FC19D3" w:rsidRPr="00723553">
        <w:t>careful experimentation</w:t>
      </w:r>
      <w:r w:rsidR="00FC19D3">
        <w:t>,</w:t>
      </w:r>
      <w:r w:rsidR="00FC19D3" w:rsidRPr="00723553">
        <w:t xml:space="preserve"> and </w:t>
      </w:r>
      <w:r w:rsidR="00FC19D3">
        <w:t xml:space="preserve">by </w:t>
      </w:r>
      <w:r w:rsidR="00FC19D3" w:rsidRPr="00723553">
        <w:t xml:space="preserve">understanding </w:t>
      </w:r>
      <w:r w:rsidR="00FC19D3">
        <w:t xml:space="preserve">both </w:t>
      </w:r>
      <w:r w:rsidR="00FC19D3" w:rsidRPr="00723553">
        <w:t>the physical as well as magical laws</w:t>
      </w:r>
      <w:r w:rsidR="00FC19D3">
        <w:t xml:space="preserve"> of the Realms</w:t>
      </w:r>
      <w:r w:rsidR="00FC19D3" w:rsidRPr="00723553">
        <w:t xml:space="preserve">.  </w:t>
      </w:r>
      <w:r w:rsidR="00FC19D3">
        <w:t>It turns out that</w:t>
      </w:r>
      <w:r>
        <w:t xml:space="preserve"> </w:t>
      </w:r>
      <w:r w:rsidRPr="00723553">
        <w:t xml:space="preserve">The Disruptures true nature is </w:t>
      </w:r>
      <w:r>
        <w:t>the root of its solution</w:t>
      </w:r>
      <w:r w:rsidRPr="00723553">
        <w:t xml:space="preserve">.  While the </w:t>
      </w:r>
      <w:r w:rsidR="00800BE4">
        <w:t>Elementals</w:t>
      </w:r>
      <w:r w:rsidR="00800BE4" w:rsidRPr="00723553">
        <w:t xml:space="preserve"> </w:t>
      </w:r>
      <w:r w:rsidRPr="00723553">
        <w:t xml:space="preserve">l advocates </w:t>
      </w:r>
      <w:r>
        <w:t>using large amounts of Magic</w:t>
      </w:r>
      <w:r w:rsidR="00FD303F">
        <w:t xml:space="preserve"> because of a perceived lack of magic</w:t>
      </w:r>
      <w:r w:rsidRPr="00723553">
        <w:t xml:space="preserve">, the correct </w:t>
      </w:r>
      <w:r>
        <w:t>answer is to bleed the existing energy</w:t>
      </w:r>
      <w:r w:rsidRPr="00723553">
        <w:t xml:space="preserve"> in a way that doesn’t use magic (since any amount of magic used would produce more magic than it relieves!)</w:t>
      </w:r>
      <w:r w:rsidR="0082736F">
        <w:t>.</w:t>
      </w:r>
      <w:r w:rsidRPr="00723553">
        <w:t xml:space="preserve">  Hence </w:t>
      </w:r>
      <w:r w:rsidR="0082736F">
        <w:t>the solution is not to feed a Disruption</w:t>
      </w:r>
      <w:r w:rsidRPr="00723553">
        <w:t xml:space="preserve">, but to lance </w:t>
      </w:r>
      <w:r w:rsidR="0082736F">
        <w:t>them</w:t>
      </w:r>
      <w:r w:rsidRPr="00723553">
        <w:t xml:space="preserve"> like a boil and “drain” </w:t>
      </w:r>
      <w:r w:rsidR="0082736F">
        <w:t>off the magical energies</w:t>
      </w:r>
      <w:r w:rsidRPr="00723553">
        <w:t xml:space="preserve">!  </w:t>
      </w:r>
      <w:commentRangeStart w:id="10"/>
      <w:r w:rsidRPr="00723553">
        <w:t xml:space="preserve">How will this be done?  </w:t>
      </w:r>
      <w:commentRangeEnd w:id="10"/>
      <w:r w:rsidR="00FC19D3">
        <w:rPr>
          <w:rStyle w:val="CommentReference"/>
        </w:rPr>
        <w:commentReference w:id="10"/>
      </w:r>
      <w:r w:rsidRPr="00723553">
        <w:t>To be continued!</w:t>
      </w:r>
    </w:p>
    <w:p w:rsidR="00F400BF" w:rsidRDefault="00F400BF" w:rsidP="00F400BF">
      <w:pPr>
        <w:overflowPunct/>
        <w:autoSpaceDE/>
        <w:autoSpaceDN/>
        <w:adjustRightInd/>
        <w:spacing w:after="0" w:line="240" w:lineRule="auto"/>
        <w:textAlignment w:val="auto"/>
        <w:rPr>
          <w:b/>
          <w:u w:val="single"/>
        </w:rPr>
      </w:pPr>
    </w:p>
    <w:p w:rsidR="00E60AC9" w:rsidRDefault="00E60AC9" w:rsidP="00F400BF">
      <w:pPr>
        <w:overflowPunct/>
        <w:autoSpaceDE/>
        <w:autoSpaceDN/>
        <w:adjustRightInd/>
        <w:spacing w:after="0" w:line="240" w:lineRule="auto"/>
        <w:textAlignment w:val="auto"/>
        <w:rPr>
          <w:b/>
          <w:u w:val="single"/>
        </w:rPr>
      </w:pPr>
    </w:p>
    <w:p w:rsidR="0082736F" w:rsidRDefault="00593867" w:rsidP="00F400BF">
      <w:r>
        <w:rPr>
          <w:b/>
          <w:u w:val="single"/>
        </w:rPr>
        <w:t>Act</w:t>
      </w:r>
      <w:r w:rsidR="00D53D97">
        <w:rPr>
          <w:b/>
          <w:u w:val="single"/>
        </w:rPr>
        <w:t xml:space="preserve"> </w:t>
      </w:r>
      <w:r w:rsidR="009271E4">
        <w:rPr>
          <w:b/>
          <w:u w:val="single"/>
        </w:rPr>
        <w:t xml:space="preserve"> </w:t>
      </w:r>
      <w:r>
        <w:rPr>
          <w:b/>
          <w:u w:val="single"/>
        </w:rPr>
        <w:t xml:space="preserve">3: Physics Adventures in Space and Time     </w:t>
      </w:r>
      <w:r w:rsidR="00150161">
        <w:rPr>
          <w:b/>
          <w:u w:val="single"/>
        </w:rPr>
        <w:br/>
      </w:r>
      <w:r w:rsidR="005A27E1">
        <w:rPr>
          <w:rFonts w:eastAsiaTheme="majorEastAsia"/>
          <w:b/>
          <w:u w:val="single"/>
        </w:rPr>
        <w:t>Place: The Three</w:t>
      </w:r>
      <w:r w:rsidR="00150161">
        <w:rPr>
          <w:rFonts w:eastAsiaTheme="majorEastAsia"/>
          <w:b/>
          <w:u w:val="single"/>
        </w:rPr>
        <w:t xml:space="preserve"> Realms </w:t>
      </w:r>
      <w:r w:rsidR="00150161">
        <w:rPr>
          <w:rFonts w:eastAsiaTheme="majorEastAsia"/>
          <w:b/>
          <w:u w:val="single"/>
        </w:rPr>
        <w:br/>
        <w:t>Time: Future and Past; +/- 2000 years</w:t>
      </w:r>
      <w:r w:rsidR="009C78D0">
        <w:rPr>
          <w:rFonts w:eastAsiaTheme="majorEastAsia"/>
          <w:b/>
          <w:u w:val="single"/>
        </w:rPr>
        <w:br/>
        <w:t>Quest:</w:t>
      </w:r>
      <w:r w:rsidR="00E25372">
        <w:rPr>
          <w:rFonts w:eastAsiaTheme="majorEastAsia"/>
          <w:b/>
          <w:u w:val="single"/>
        </w:rPr>
        <w:t xml:space="preserve"> Solo and</w:t>
      </w:r>
      <w:r w:rsidR="009C78D0">
        <w:rPr>
          <w:rFonts w:eastAsiaTheme="majorEastAsia"/>
          <w:b/>
          <w:u w:val="single"/>
        </w:rPr>
        <w:t xml:space="preserve"> Group</w:t>
      </w:r>
      <w:r w:rsidR="009031A8">
        <w:rPr>
          <w:rFonts w:eastAsiaTheme="majorEastAsia"/>
          <w:b/>
          <w:u w:val="single"/>
        </w:rPr>
        <w:br/>
      </w:r>
      <w:r w:rsidR="00F67465">
        <w:br/>
      </w:r>
      <w:r w:rsidR="0035496B" w:rsidRPr="00F400BF">
        <w:t xml:space="preserve">Having successfully prevented </w:t>
      </w:r>
      <w:r w:rsidR="00800BE4">
        <w:t>the</w:t>
      </w:r>
      <w:r w:rsidR="0035496B" w:rsidRPr="00F400BF">
        <w:t xml:space="preserve"> </w:t>
      </w:r>
      <w:r w:rsidR="00800BE4">
        <w:t>Elementals</w:t>
      </w:r>
      <w:r w:rsidR="00800BE4" w:rsidRPr="00F400BF">
        <w:t xml:space="preserve"> </w:t>
      </w:r>
      <w:r w:rsidR="0035496B" w:rsidRPr="00F400BF">
        <w:t>from casting the wrong spell, you partner up with</w:t>
      </w:r>
      <w:r w:rsidR="00800BE4">
        <w:t xml:space="preserve"> them, </w:t>
      </w:r>
      <w:r w:rsidR="0035496B" w:rsidRPr="00F400BF">
        <w:t xml:space="preserve"> the Tri-V</w:t>
      </w:r>
      <w:r w:rsidR="00800BE4">
        <w:t>,</w:t>
      </w:r>
      <w:r w:rsidR="0035496B" w:rsidRPr="00F400BF">
        <w:t xml:space="preserve"> and </w:t>
      </w:r>
      <w:r w:rsidR="00566BB5" w:rsidRPr="00F400BF">
        <w:t xml:space="preserve">their other selected investigators </w:t>
      </w:r>
      <w:r w:rsidR="00800BE4">
        <w:t xml:space="preserve">to </w:t>
      </w:r>
      <w:r w:rsidR="0035496B" w:rsidRPr="00F400BF">
        <w:t>go about</w:t>
      </w:r>
      <w:r w:rsidR="00800BE4">
        <w:t xml:space="preserve"> finding a permanent solution</w:t>
      </w:r>
      <w:r w:rsidR="0035496B" w:rsidRPr="00F400BF">
        <w:t>.</w:t>
      </w:r>
      <w:r w:rsidR="001B4B66">
        <w:t xml:space="preserve">  </w:t>
      </w:r>
      <w:r w:rsidR="00800BE4">
        <w:t xml:space="preserve">Eventually, </w:t>
      </w:r>
      <w:r w:rsidR="001B4B66">
        <w:t xml:space="preserve">you </w:t>
      </w:r>
      <w:r w:rsidR="00800BE4">
        <w:t>find ways to ve</w:t>
      </w:r>
      <w:r w:rsidR="001B4B66">
        <w:t>ry effectively make Disruptures go away</w:t>
      </w:r>
      <w:r w:rsidR="00800BE4">
        <w:t>.  W</w:t>
      </w:r>
      <w:r w:rsidR="001B4B66">
        <w:t>hile y</w:t>
      </w:r>
      <w:r w:rsidR="0082736F">
        <w:t>ou make good progress with the individual Disruptures</w:t>
      </w:r>
      <w:r w:rsidR="00800BE4">
        <w:t>,</w:t>
      </w:r>
      <w:r w:rsidR="0082736F">
        <w:t xml:space="preserve"> a</w:t>
      </w:r>
      <w:r w:rsidR="001B4B66">
        <w:t>s it turns out</w:t>
      </w:r>
      <w:r w:rsidR="0035496B" w:rsidRPr="00F400BF">
        <w:t xml:space="preserve"> </w:t>
      </w:r>
      <w:r w:rsidR="0082736F">
        <w:t xml:space="preserve">The Disruptures have done too much damage over space and time </w:t>
      </w:r>
      <w:r w:rsidR="001B4B66">
        <w:t xml:space="preserve">for these measures to be permanent.  Thus </w:t>
      </w:r>
      <w:r w:rsidR="0082736F">
        <w:t>you</w:t>
      </w:r>
      <w:r w:rsidR="001B4B66">
        <w:t xml:space="preserve"> are slowing the problem down but not eliminating it all together. </w:t>
      </w:r>
      <w:r w:rsidR="0082736F">
        <w:t xml:space="preserve"> </w:t>
      </w:r>
    </w:p>
    <w:p w:rsidR="00F16366" w:rsidRDefault="001B4B66" w:rsidP="00723553">
      <w:r>
        <w:t xml:space="preserve">After some further investigation, the ultimate solution is found.  It is in the form a </w:t>
      </w:r>
      <w:r w:rsidR="000369D8">
        <w:t xml:space="preserve">spell called the Arch Spell.  It is a complicated </w:t>
      </w:r>
      <w:r w:rsidR="0035496B" w:rsidRPr="00F400BF">
        <w:t>sequence of</w:t>
      </w:r>
      <w:r w:rsidR="000369D8">
        <w:t xml:space="preserve"> spells</w:t>
      </w:r>
      <w:r w:rsidR="0035496B" w:rsidRPr="00F400BF">
        <w:t xml:space="preserve"> </w:t>
      </w:r>
      <w:r w:rsidR="00FC19D3">
        <w:t xml:space="preserve">cast </w:t>
      </w:r>
      <w:r w:rsidR="0035496B" w:rsidRPr="00F400BF">
        <w:t>through</w:t>
      </w:r>
      <w:r w:rsidR="00FC19D3">
        <w:t>out</w:t>
      </w:r>
      <w:r w:rsidR="0035496B" w:rsidRPr="00F400BF">
        <w:t xml:space="preserve"> space and </w:t>
      </w:r>
      <w:r w:rsidR="00FC19D3">
        <w:t xml:space="preserve">throughout </w:t>
      </w:r>
      <w:r w:rsidR="0035496B" w:rsidRPr="00F400BF">
        <w:t>time</w:t>
      </w:r>
      <w:r w:rsidR="00FC19D3">
        <w:t xml:space="preserve"> which will fix</w:t>
      </w:r>
      <w:r>
        <w:t xml:space="preserve"> the Space-Time fabric.</w:t>
      </w:r>
      <w:r w:rsidR="0035496B" w:rsidRPr="00F400BF">
        <w:t xml:space="preserve">  </w:t>
      </w:r>
      <w:r w:rsidR="000369D8">
        <w:t xml:space="preserve">Each spell in this sequence represents an individual voussoir... for example </w:t>
      </w:r>
      <w:r w:rsidR="0035496B" w:rsidRPr="00F400BF">
        <w:t>go</w:t>
      </w:r>
      <w:r w:rsidR="000369D8">
        <w:t>ing</w:t>
      </w:r>
      <w:r w:rsidR="0035496B" w:rsidRPr="00F400BF">
        <w:t xml:space="preserve"> back to the Grief Wars and set off</w:t>
      </w:r>
      <w:r w:rsidR="000369D8">
        <w:t xml:space="preserve"> a Null Bomb to nullify magic and going to </w:t>
      </w:r>
      <w:r w:rsidR="0035496B" w:rsidRPr="00F400BF">
        <w:t>the future to collect sample measurements of what i</w:t>
      </w:r>
      <w:r w:rsidR="000369D8">
        <w:t>s left of the Realms would represent one voussoir each in the past and future.  Once you have placed enough V. Spells though space and time,</w:t>
      </w:r>
      <w:r w:rsidR="0035496B" w:rsidRPr="00F400BF">
        <w:t xml:space="preserve"> </w:t>
      </w:r>
      <w:r w:rsidR="0082736F">
        <w:t xml:space="preserve">you will need to </w:t>
      </w:r>
      <w:r w:rsidR="000369D8">
        <w:t>return</w:t>
      </w:r>
      <w:r w:rsidR="0082736F">
        <w:t xml:space="preserve"> </w:t>
      </w:r>
      <w:r w:rsidR="000369D8">
        <w:t>to</w:t>
      </w:r>
      <w:r w:rsidR="005A27E1">
        <w:t xml:space="preserve"> the present time Now-Here </w:t>
      </w:r>
      <w:r w:rsidR="000369D8">
        <w:t xml:space="preserve">to </w:t>
      </w:r>
      <w:r w:rsidR="0082736F">
        <w:t xml:space="preserve">cast the Keystone Spell, the one spell that </w:t>
      </w:r>
      <w:r w:rsidR="000369D8">
        <w:t>will hold all the rest together and the fabric of space and time together!</w:t>
      </w:r>
      <w:r w:rsidR="00842731">
        <w:t xml:space="preserve">  </w:t>
      </w:r>
      <w:r w:rsidR="000369D8" w:rsidRPr="00F400BF">
        <w:t xml:space="preserve">After a successful casting, the </w:t>
      </w:r>
      <w:r w:rsidR="00FC19D3">
        <w:t xml:space="preserve">Disruptures can now be eliminated forever.  </w:t>
      </w:r>
      <w:r w:rsidR="00842731">
        <w:t xml:space="preserve">You set about eliminating individual Disruptures once again and note that they are truly going away this time!  </w:t>
      </w:r>
      <w:r w:rsidR="00FC19D3">
        <w:t>A few “boss” Disruptures later and the past, present, and future are Disrupture free forever!</w:t>
      </w:r>
      <w:r w:rsidR="00842731">
        <w:t xml:space="preserve">  The Realms Rejoice.  The player most likely quits</w:t>
      </w:r>
      <w:r w:rsidR="00127D4B">
        <w:t xml:space="preserve"> his game account</w:t>
      </w:r>
      <w:r w:rsidR="00842731">
        <w:t xml:space="preserve">.  The End. </w:t>
      </w:r>
      <w:r w:rsidR="000369D8">
        <w:t xml:space="preserve"> </w:t>
      </w:r>
    </w:p>
    <w:p w:rsidR="00E25372" w:rsidRDefault="00E25372">
      <w:pPr>
        <w:overflowPunct/>
        <w:autoSpaceDE/>
        <w:autoSpaceDN/>
        <w:adjustRightInd/>
        <w:spacing w:after="0" w:line="240" w:lineRule="auto"/>
        <w:textAlignment w:val="auto"/>
        <w:rPr>
          <w:rFonts w:asciiTheme="majorHAnsi" w:eastAsiaTheme="majorEastAsia" w:hAnsiTheme="majorHAnsi" w:cstheme="majorBidi"/>
          <w:b/>
          <w:bCs/>
          <w:color w:val="4F81BD" w:themeColor="accent1"/>
          <w:sz w:val="26"/>
          <w:szCs w:val="26"/>
        </w:rPr>
      </w:pPr>
      <w:r>
        <w:br w:type="page"/>
      </w:r>
    </w:p>
    <w:p w:rsidR="00F16366" w:rsidRPr="002116BE" w:rsidRDefault="00592F1A" w:rsidP="00150161">
      <w:pPr>
        <w:pStyle w:val="Heading2"/>
        <w:jc w:val="center"/>
        <w:rPr>
          <w:i/>
          <w:u w:val="single"/>
        </w:rPr>
      </w:pPr>
      <w:bookmarkStart w:id="11" w:name="_Toc193487616"/>
      <w:r w:rsidRPr="002116BE">
        <w:rPr>
          <w:u w:val="single"/>
        </w:rPr>
        <w:lastRenderedPageBreak/>
        <w:t>Secondary</w:t>
      </w:r>
      <w:r w:rsidR="00124B9C" w:rsidRPr="002116BE">
        <w:rPr>
          <w:u w:val="single"/>
        </w:rPr>
        <w:t xml:space="preserve"> Plot: </w:t>
      </w:r>
      <w:commentRangeStart w:id="12"/>
      <w:r w:rsidR="00124B9C" w:rsidRPr="002116BE">
        <w:rPr>
          <w:i/>
          <w:u w:val="single"/>
        </w:rPr>
        <w:t>The Ancient A</w:t>
      </w:r>
      <w:r w:rsidR="00F67465" w:rsidRPr="002116BE">
        <w:rPr>
          <w:i/>
          <w:u w:val="single"/>
        </w:rPr>
        <w:t xml:space="preserve">rt of </w:t>
      </w:r>
      <w:r w:rsidR="00F16366" w:rsidRPr="002116BE">
        <w:rPr>
          <w:i/>
          <w:u w:val="single"/>
        </w:rPr>
        <w:t>Physics</w:t>
      </w:r>
      <w:bookmarkEnd w:id="11"/>
      <w:commentRangeEnd w:id="12"/>
      <w:r w:rsidR="000D5D07">
        <w:rPr>
          <w:rStyle w:val="CommentReference"/>
          <w:rFonts w:ascii="Calibri" w:eastAsia="Times New Roman" w:hAnsi="Calibri" w:cs="Times New Roman"/>
          <w:b w:val="0"/>
          <w:bCs w:val="0"/>
          <w:color w:val="auto"/>
        </w:rPr>
        <w:commentReference w:id="12"/>
      </w:r>
    </w:p>
    <w:p w:rsidR="00150161" w:rsidRDefault="00800008" w:rsidP="00723553">
      <w:pPr>
        <w:rPr>
          <w:rFonts w:eastAsiaTheme="majorEastAsia"/>
          <w:b/>
          <w:u w:val="single"/>
        </w:rPr>
      </w:pPr>
      <w:r>
        <w:t>This is the story of how Physics was forgotten, redi</w:t>
      </w:r>
      <w:r w:rsidR="00230D47">
        <w:t>scovered, and then applied to banish the Disruptures in all</w:t>
      </w:r>
      <w:r>
        <w:t xml:space="preserve"> Four Realms.  </w:t>
      </w:r>
      <w:r w:rsidR="00FF25F3">
        <w:br/>
      </w:r>
    </w:p>
    <w:p w:rsidR="009268AA" w:rsidRDefault="00150161" w:rsidP="00033A7C">
      <w:pPr>
        <w:rPr>
          <w:rFonts w:eastAsiaTheme="majorEastAsia"/>
          <w:b/>
          <w:u w:val="single"/>
        </w:rPr>
      </w:pPr>
      <w:commentRangeStart w:id="13"/>
      <w:r>
        <w:rPr>
          <w:rFonts w:eastAsiaTheme="majorEastAsia"/>
          <w:b/>
          <w:u w:val="single"/>
        </w:rPr>
        <w:t>Act</w:t>
      </w:r>
      <w:r w:rsidR="00D53D97">
        <w:rPr>
          <w:rFonts w:eastAsiaTheme="majorEastAsia"/>
          <w:b/>
          <w:u w:val="single"/>
        </w:rPr>
        <w:t xml:space="preserve"> </w:t>
      </w:r>
      <w:r>
        <w:rPr>
          <w:rFonts w:eastAsiaTheme="majorEastAsia"/>
          <w:b/>
          <w:u w:val="single"/>
        </w:rPr>
        <w:t>1:  Physics Forgotten</w:t>
      </w:r>
      <w:commentRangeEnd w:id="13"/>
      <w:r w:rsidR="009B0C13">
        <w:rPr>
          <w:rStyle w:val="CommentReference"/>
        </w:rPr>
        <w:commentReference w:id="13"/>
      </w:r>
      <w:r>
        <w:rPr>
          <w:rFonts w:eastAsiaTheme="majorEastAsia"/>
          <w:b/>
          <w:u w:val="single"/>
        </w:rPr>
        <w:br/>
        <w:t>Place: The Three Realms</w:t>
      </w:r>
      <w:r>
        <w:rPr>
          <w:rFonts w:eastAsiaTheme="majorEastAsia"/>
          <w:b/>
          <w:u w:val="single"/>
        </w:rPr>
        <w:br/>
        <w:t xml:space="preserve">Time:  Present and Past (&lt;200 years) </w:t>
      </w:r>
      <w:r w:rsidR="009C78D0">
        <w:rPr>
          <w:rFonts w:eastAsiaTheme="majorEastAsia"/>
          <w:b/>
          <w:u w:val="single"/>
        </w:rPr>
        <w:br/>
        <w:t>Quest: Solo</w:t>
      </w:r>
      <w:r w:rsidR="009268AA">
        <w:rPr>
          <w:rFonts w:eastAsiaTheme="majorEastAsia"/>
          <w:b/>
          <w:u w:val="single"/>
        </w:rPr>
        <w:br/>
        <w:t>Pedagogy: Equations and Trigonometry</w:t>
      </w:r>
    </w:p>
    <w:p w:rsidR="00B02804" w:rsidRDefault="00127D4B" w:rsidP="00723553">
      <w:r>
        <w:t>The</w:t>
      </w:r>
      <w:r w:rsidR="001C09C0">
        <w:t xml:space="preserve"> </w:t>
      </w:r>
      <w:r>
        <w:t>ancient knowledge the Council sends you to investigate</w:t>
      </w:r>
      <w:r w:rsidR="001C09C0" w:rsidRPr="00723553">
        <w:t xml:space="preserve"> was lost (or suppressed) when Magic took over</w:t>
      </w:r>
      <w:r w:rsidR="00B02804">
        <w:t>.</w:t>
      </w:r>
      <w:r w:rsidR="001C09C0" w:rsidRPr="00723553">
        <w:t xml:space="preserve"> </w:t>
      </w:r>
      <w:r w:rsidR="00B02804">
        <w:t xml:space="preserve"> </w:t>
      </w:r>
      <w:r>
        <w:t>It is</w:t>
      </w:r>
      <w:r w:rsidR="00B02804">
        <w:t xml:space="preserve"> is not strictly forgotten though;</w:t>
      </w:r>
      <w:r w:rsidR="00B02804" w:rsidRPr="00723553">
        <w:t xml:space="preserve"> there are area</w:t>
      </w:r>
      <w:r w:rsidR="00B02804">
        <w:t>s in the Realms that are</w:t>
      </w:r>
      <w:r w:rsidR="00B02804" w:rsidRPr="00723553">
        <w:t xml:space="preserve"> </w:t>
      </w:r>
      <w:r>
        <w:t xml:space="preserve">still hold on to remnant of this knowledge, some revering it, others vilifying it.  </w:t>
      </w:r>
      <w:r w:rsidR="000F21B5">
        <w:t>Each Realm has one of each area and since bo</w:t>
      </w:r>
      <w:r w:rsidR="00B02804">
        <w:t>th the like and dislike of the subject</w:t>
      </w:r>
      <w:r w:rsidR="00B02804" w:rsidRPr="00723553">
        <w:t xml:space="preserve"> </w:t>
      </w:r>
      <w:r w:rsidR="00B02804">
        <w:t xml:space="preserve">can be used to </w:t>
      </w:r>
      <w:r w:rsidR="00B02804" w:rsidRPr="00723553">
        <w:t>lend insig</w:t>
      </w:r>
      <w:r w:rsidR="00B02804">
        <w:t>ht into subject</w:t>
      </w:r>
      <w:r w:rsidR="000F21B5">
        <w:t xml:space="preserve"> itself, </w:t>
      </w:r>
      <w:r w:rsidR="00230D47">
        <w:t xml:space="preserve">these </w:t>
      </w:r>
      <w:r w:rsidR="000F21B5">
        <w:t xml:space="preserve">villages </w:t>
      </w:r>
      <w:r w:rsidR="00230D47">
        <w:t>form</w:t>
      </w:r>
      <w:r w:rsidR="00B02804">
        <w:t xml:space="preserve"> the starting point for the player’s investigation.</w:t>
      </w:r>
      <w:r w:rsidR="00230D47">
        <w:t xml:space="preserve">  It is here that the player </w:t>
      </w:r>
      <w:r w:rsidR="000F21B5">
        <w:t>finally learns what the ancient knowledge was called, Physics.</w:t>
      </w:r>
      <w:r w:rsidR="00B02804">
        <w:t xml:space="preserve">  </w:t>
      </w:r>
    </w:p>
    <w:p w:rsidR="00230D47" w:rsidRPr="00D53D97" w:rsidRDefault="00230D47" w:rsidP="00723553">
      <w:pPr>
        <w:rPr>
          <w:i/>
        </w:rPr>
      </w:pPr>
      <w:r>
        <w:t>Eventually, the p</w:t>
      </w:r>
      <w:r w:rsidR="00EB440E" w:rsidRPr="00723553">
        <w:t xml:space="preserve">layer </w:t>
      </w:r>
      <w:r>
        <w:t>will be motivated to travel</w:t>
      </w:r>
      <w:r w:rsidR="00EB440E" w:rsidRPr="00723553">
        <w:t xml:space="preserve"> to the </w:t>
      </w:r>
      <w:r w:rsidR="00EB440E">
        <w:t xml:space="preserve">near </w:t>
      </w:r>
      <w:r w:rsidR="00EB440E" w:rsidRPr="00723553">
        <w:t>past and future of the realms</w:t>
      </w:r>
      <w:r>
        <w:t xml:space="preserve"> to better understand this knowledge.  T</w:t>
      </w:r>
      <w:r w:rsidR="00EB440E" w:rsidRPr="00723553">
        <w:t>hey will</w:t>
      </w:r>
      <w:r>
        <w:t xml:space="preserve"> then be </w:t>
      </w:r>
      <w:r w:rsidR="00EB440E" w:rsidRPr="00723553">
        <w:t xml:space="preserve">introduced to </w:t>
      </w:r>
      <w:r w:rsidR="00B02804">
        <w:t xml:space="preserve">the </w:t>
      </w:r>
      <w:r w:rsidR="00EB440E" w:rsidRPr="00723553">
        <w:t>many points of view about physics</w:t>
      </w:r>
      <w:r w:rsidR="00EB440E">
        <w:t>, flavored by race, time, and individual</w:t>
      </w:r>
      <w:r w:rsidR="00033A7C" w:rsidRPr="00723553">
        <w:t>.</w:t>
      </w:r>
      <w:r w:rsidR="001C09C0">
        <w:t xml:space="preserve">  </w:t>
      </w:r>
      <w:r w:rsidR="00127D4B" w:rsidRPr="00D53D97">
        <w:rPr>
          <w:i/>
        </w:rPr>
        <w:t>Along your travels you can’t help but pick up the old language of this old art, known as “M</w:t>
      </w:r>
      <w:r w:rsidR="00EB440E" w:rsidRPr="00D53D97">
        <w:rPr>
          <w:i/>
        </w:rPr>
        <w:t>ath”</w:t>
      </w:r>
      <w:r w:rsidR="00127D4B" w:rsidRPr="00D53D97">
        <w:rPr>
          <w:i/>
        </w:rPr>
        <w:t>.</w:t>
      </w:r>
      <w:r w:rsidR="00127D4B">
        <w:t xml:space="preserve">  </w:t>
      </w:r>
      <w:r w:rsidR="00EB440E">
        <w:t>It is here that the basic organization and views of physics are first encountered.  What the player finds in these villages will be motivation for near time-travel as the player sees how these villages came to be and how their attitudes have changed over time.</w:t>
      </w:r>
      <w:r w:rsidR="009268AA">
        <w:t xml:space="preserve">  </w:t>
      </w:r>
      <w:r w:rsidR="00DE272E" w:rsidRPr="00D53D97">
        <w:rPr>
          <w:i/>
        </w:rPr>
        <w:t>And while these initial investigations tell you nothing useful towards the Disruptures, the way that Physics approaches investigation and organizing of events gives you fresh insight into how you can try to understand the Disruptures.</w:t>
      </w:r>
    </w:p>
    <w:p w:rsidR="00063E27" w:rsidRDefault="00063E27" w:rsidP="00723553"/>
    <w:p w:rsidR="00150161" w:rsidRPr="00D3788C" w:rsidRDefault="00150161" w:rsidP="009268AA">
      <w:pPr>
        <w:rPr>
          <w:rFonts w:eastAsiaTheme="majorEastAsia"/>
          <w:b/>
          <w:u w:val="single"/>
        </w:rPr>
      </w:pPr>
      <w:r w:rsidRPr="00FF25F3">
        <w:rPr>
          <w:b/>
          <w:u w:val="single"/>
        </w:rPr>
        <w:t>Ac</w:t>
      </w:r>
      <w:r w:rsidR="00D53D97">
        <w:rPr>
          <w:b/>
          <w:u w:val="single"/>
        </w:rPr>
        <w:t xml:space="preserve"> </w:t>
      </w:r>
      <w:r w:rsidRPr="00FF25F3">
        <w:rPr>
          <w:b/>
          <w:u w:val="single"/>
        </w:rPr>
        <w:t>t</w:t>
      </w:r>
      <w:r w:rsidR="00D53D97">
        <w:rPr>
          <w:b/>
          <w:u w:val="single"/>
        </w:rPr>
        <w:t xml:space="preserve"> </w:t>
      </w:r>
      <w:r w:rsidRPr="00FF25F3">
        <w:rPr>
          <w:b/>
          <w:u w:val="single"/>
        </w:rPr>
        <w:t xml:space="preserve">2: </w:t>
      </w:r>
      <w:r>
        <w:rPr>
          <w:b/>
          <w:u w:val="single"/>
        </w:rPr>
        <w:t>Physics Re</w:t>
      </w:r>
      <w:r w:rsidR="00375A5C">
        <w:rPr>
          <w:b/>
          <w:u w:val="single"/>
        </w:rPr>
        <w:t>learned</w:t>
      </w:r>
      <w:r>
        <w:rPr>
          <w:b/>
          <w:u w:val="single"/>
        </w:rPr>
        <w:br/>
      </w:r>
      <w:r>
        <w:rPr>
          <w:rFonts w:eastAsiaTheme="majorEastAsia"/>
          <w:b/>
          <w:u w:val="single"/>
        </w:rPr>
        <w:t xml:space="preserve">Place: </w:t>
      </w:r>
      <w:r w:rsidR="00B32395">
        <w:rPr>
          <w:rFonts w:eastAsiaTheme="majorEastAsia"/>
          <w:b/>
          <w:u w:val="single"/>
        </w:rPr>
        <w:t>The Four Realms</w:t>
      </w:r>
      <w:r>
        <w:rPr>
          <w:rFonts w:eastAsiaTheme="majorEastAsia"/>
          <w:b/>
          <w:u w:val="single"/>
        </w:rPr>
        <w:br/>
        <w:t>Time: Past (&lt; 1000 years)</w:t>
      </w:r>
      <w:r w:rsidR="009C78D0">
        <w:rPr>
          <w:rFonts w:eastAsiaTheme="majorEastAsia"/>
          <w:b/>
          <w:u w:val="single"/>
        </w:rPr>
        <w:br/>
        <w:t>Quest: Solo and some Group</w:t>
      </w:r>
      <w:r w:rsidR="009268AA">
        <w:rPr>
          <w:rFonts w:eastAsiaTheme="majorEastAsia"/>
          <w:b/>
          <w:u w:val="single"/>
        </w:rPr>
        <w:br/>
        <w:t>Pedagogy: Kinematics OR Dynamics</w:t>
      </w:r>
      <w:r w:rsidR="00D3788C">
        <w:rPr>
          <w:rFonts w:eastAsiaTheme="majorEastAsia"/>
          <w:b/>
          <w:u w:val="single"/>
        </w:rPr>
        <w:br/>
      </w:r>
      <w:r w:rsidR="00033A7C">
        <w:rPr>
          <w:rFonts w:eastAsiaTheme="majorEastAsia"/>
          <w:b/>
          <w:u w:val="single"/>
        </w:rPr>
        <w:br/>
      </w:r>
      <w:r w:rsidR="009268AA">
        <w:t xml:space="preserve">As you learn its history, so do you start learning the art.  Using Physics to do things proves to be interesting, fun, and sometimes very profitable.     </w:t>
      </w:r>
      <w:r w:rsidR="00127D4B">
        <w:t>Having picked up the language makes it easier for you to</w:t>
      </w:r>
      <w:r w:rsidR="009268AA">
        <w:t xml:space="preserve"> begin to learn the basics of Physics.  This in turn leads you to apply the same way of reasoning to the Disruptures problem and leads you to discover the Disruptures true nature</w:t>
      </w:r>
      <w:r w:rsidR="00127D4B">
        <w:t xml:space="preserve"> in the excess, not lack, of mana in the realms</w:t>
      </w:r>
      <w:r w:rsidR="009268AA">
        <w:t xml:space="preserve">.  You are therefore surprised when you </w:t>
      </w:r>
      <w:r w:rsidR="009268AA" w:rsidRPr="009268AA">
        <w:t xml:space="preserve">tell the Elementals of these results and it turns out they are all (all?) anti-magic supporters and will not heed your advice!  </w:t>
      </w:r>
      <w:r w:rsidR="009268AA">
        <w:br/>
      </w:r>
      <w:r w:rsidRPr="009268AA">
        <w:rPr>
          <w:rFonts w:eastAsiaTheme="majorEastAsia"/>
        </w:rPr>
        <w:br/>
      </w:r>
      <w:r w:rsidR="009268AA">
        <w:lastRenderedPageBreak/>
        <w:t xml:space="preserve">Because your knowledge of the Disruptures true nature is based on your physics explorations, the Elementals are un-swayed in their commitment to cast their spell.  </w:t>
      </w:r>
      <w:r w:rsidR="00D53D97">
        <w:t>Yet e</w:t>
      </w:r>
      <w:r w:rsidR="00230D47">
        <w:t>ach holds a unique misconception which</w:t>
      </w:r>
      <w:r w:rsidR="00127D4B">
        <w:t xml:space="preserve"> is the lynchpin of their lack of belief in Physics</w:t>
      </w:r>
      <w:r w:rsidR="00230D47">
        <w:t>.</w:t>
      </w:r>
      <w:r w:rsidR="00D53D97">
        <w:t xml:space="preserve">  If you can rid them of that misconception, they might believe your arguments after all</w:t>
      </w:r>
      <w:r w:rsidR="00D53D97" w:rsidRPr="00D53D97">
        <w:rPr>
          <w:i/>
        </w:rPr>
        <w:t xml:space="preserve">. </w:t>
      </w:r>
      <w:r w:rsidR="00230D47" w:rsidRPr="00D53D97">
        <w:rPr>
          <w:i/>
        </w:rPr>
        <w:t xml:space="preserve"> </w:t>
      </w:r>
      <w:r w:rsidR="00E776DE" w:rsidRPr="00D53D97">
        <w:rPr>
          <w:i/>
        </w:rPr>
        <w:t xml:space="preserve"> As such, you fine tune your physics knowledge and </w:t>
      </w:r>
      <w:r w:rsidR="00D53D97" w:rsidRPr="00D53D97">
        <w:rPr>
          <w:i/>
        </w:rPr>
        <w:t>proceed to produce</w:t>
      </w:r>
      <w:r w:rsidR="00230D47" w:rsidRPr="00D53D97">
        <w:rPr>
          <w:i/>
        </w:rPr>
        <w:t xml:space="preserve"> enough </w:t>
      </w:r>
      <w:r w:rsidR="00E776DE" w:rsidRPr="00D53D97">
        <w:rPr>
          <w:i/>
        </w:rPr>
        <w:t>evidence</w:t>
      </w:r>
      <w:r w:rsidR="00D53D97" w:rsidRPr="00D53D97">
        <w:rPr>
          <w:i/>
        </w:rPr>
        <w:t xml:space="preserve"> (in either kinematics or dynamics)</w:t>
      </w:r>
      <w:r w:rsidR="00E776DE" w:rsidRPr="00D53D97">
        <w:rPr>
          <w:i/>
        </w:rPr>
        <w:t xml:space="preserve"> to </w:t>
      </w:r>
      <w:r w:rsidR="00230D47" w:rsidRPr="00D53D97">
        <w:rPr>
          <w:i/>
        </w:rPr>
        <w:t xml:space="preserve">rid </w:t>
      </w:r>
      <w:r w:rsidR="009268AA" w:rsidRPr="00D53D97">
        <w:rPr>
          <w:i/>
        </w:rPr>
        <w:t>the individual</w:t>
      </w:r>
      <w:r w:rsidR="00E776DE" w:rsidRPr="00D53D97">
        <w:rPr>
          <w:i/>
        </w:rPr>
        <w:t xml:space="preserve"> Elemental of the</w:t>
      </w:r>
      <w:r w:rsidR="00230D47" w:rsidRPr="00D53D97">
        <w:rPr>
          <w:i/>
        </w:rPr>
        <w:t>ir misconception</w:t>
      </w:r>
      <w:r w:rsidR="00E776DE" w:rsidRPr="00D53D97">
        <w:rPr>
          <w:i/>
        </w:rPr>
        <w:t xml:space="preserve">. </w:t>
      </w:r>
      <w:r w:rsidR="00E776DE">
        <w:t xml:space="preserve">  In doing this you </w:t>
      </w:r>
      <w:r w:rsidR="00127D4B">
        <w:t xml:space="preserve">not only </w:t>
      </w:r>
      <w:r w:rsidR="00E776DE">
        <w:t>finally shed yo</w:t>
      </w:r>
      <w:r w:rsidR="00230D47">
        <w:t>ur own personal biases towards P</w:t>
      </w:r>
      <w:r w:rsidR="00E776DE">
        <w:t xml:space="preserve">hysics </w:t>
      </w:r>
      <w:r w:rsidR="00127D4B">
        <w:t xml:space="preserve">but the corrected </w:t>
      </w:r>
      <w:r w:rsidR="009268AA">
        <w:t xml:space="preserve">Elemental will no longer participate in the spell cast.  </w:t>
      </w:r>
      <w:r w:rsidR="00127D4B">
        <w:t xml:space="preserve">Once enough Elementals are </w:t>
      </w:r>
      <w:r w:rsidR="00D53D97">
        <w:t xml:space="preserve">thus </w:t>
      </w:r>
      <w:r w:rsidR="00127D4B">
        <w:t>corrected,</w:t>
      </w:r>
      <w:r w:rsidR="00D53D97">
        <w:t xml:space="preserve"> </w:t>
      </w:r>
      <w:r w:rsidR="00127D4B">
        <w:t xml:space="preserve">they join you and the Tri V in an all out effort </w:t>
      </w:r>
      <w:r w:rsidR="009268AA">
        <w:t>to learn all you can about Physics in an attempt to put an end to the Disruptures once and for all.</w:t>
      </w:r>
    </w:p>
    <w:p w:rsidR="00E776DE" w:rsidRPr="00D53D97" w:rsidRDefault="00D53D97" w:rsidP="00723553">
      <w:pPr>
        <w:rPr>
          <w:i/>
        </w:rPr>
      </w:pPr>
      <w:r w:rsidRPr="00D53D97">
        <w:rPr>
          <w:i/>
        </w:rPr>
        <w:t>Thus, a</w:t>
      </w:r>
      <w:r w:rsidR="00E776DE" w:rsidRPr="00D53D97">
        <w:rPr>
          <w:i/>
        </w:rPr>
        <w:t xml:space="preserve">s a result of your </w:t>
      </w:r>
      <w:r w:rsidR="00D5448A" w:rsidRPr="00D53D97">
        <w:rPr>
          <w:i/>
        </w:rPr>
        <w:t>efforts</w:t>
      </w:r>
      <w:r w:rsidR="00E776DE" w:rsidRPr="00D53D97">
        <w:rPr>
          <w:i/>
        </w:rPr>
        <w:t xml:space="preserve"> to convince the Elementals, you discover that the true nature of the Disruptures leads the way towards finally eliminating them all.</w:t>
      </w:r>
    </w:p>
    <w:p w:rsidR="00063E27" w:rsidRPr="00033A7C" w:rsidRDefault="00063E27" w:rsidP="00723553"/>
    <w:p w:rsidR="00FF25F3" w:rsidRDefault="00150161" w:rsidP="00FF25F3">
      <w:r w:rsidRPr="00FF25F3">
        <w:rPr>
          <w:b/>
          <w:u w:val="single"/>
        </w:rPr>
        <w:t>Act</w:t>
      </w:r>
      <w:r w:rsidR="00D53D97">
        <w:rPr>
          <w:b/>
          <w:u w:val="single"/>
        </w:rPr>
        <w:t xml:space="preserve"> </w:t>
      </w:r>
      <w:r w:rsidRPr="00FF25F3">
        <w:rPr>
          <w:b/>
          <w:u w:val="single"/>
        </w:rPr>
        <w:t xml:space="preserve">3: </w:t>
      </w:r>
      <w:r>
        <w:rPr>
          <w:b/>
          <w:u w:val="single"/>
        </w:rPr>
        <w:t xml:space="preserve">Physics </w:t>
      </w:r>
      <w:r w:rsidR="00375A5C">
        <w:rPr>
          <w:b/>
          <w:u w:val="single"/>
        </w:rPr>
        <w:t>Applied</w:t>
      </w:r>
      <w:r>
        <w:rPr>
          <w:b/>
          <w:u w:val="single"/>
        </w:rPr>
        <w:br/>
      </w:r>
      <w:r w:rsidR="00B32395">
        <w:rPr>
          <w:rFonts w:eastAsiaTheme="majorEastAsia"/>
          <w:b/>
          <w:u w:val="single"/>
        </w:rPr>
        <w:t>Place: The Three</w:t>
      </w:r>
      <w:r>
        <w:rPr>
          <w:rFonts w:eastAsiaTheme="majorEastAsia"/>
          <w:b/>
          <w:u w:val="single"/>
        </w:rPr>
        <w:t xml:space="preserve"> Realms </w:t>
      </w:r>
      <w:r>
        <w:rPr>
          <w:rFonts w:eastAsiaTheme="majorEastAsia"/>
          <w:b/>
          <w:u w:val="single"/>
        </w:rPr>
        <w:br/>
        <w:t>Time: Future and Past; +/- 2000 years</w:t>
      </w:r>
      <w:r w:rsidR="009C78D0">
        <w:rPr>
          <w:rFonts w:eastAsiaTheme="majorEastAsia"/>
          <w:b/>
          <w:u w:val="single"/>
        </w:rPr>
        <w:br/>
        <w:t>Quests: Group and some Solo</w:t>
      </w:r>
      <w:r w:rsidR="009268AA">
        <w:rPr>
          <w:rFonts w:eastAsiaTheme="majorEastAsia"/>
          <w:b/>
          <w:u w:val="single"/>
        </w:rPr>
        <w:br/>
        <w:t xml:space="preserve">Pedagogy: Dynamics </w:t>
      </w:r>
      <w:r w:rsidR="00D3788C">
        <w:rPr>
          <w:rFonts w:eastAsiaTheme="majorEastAsia"/>
          <w:b/>
          <w:u w:val="single"/>
        </w:rPr>
        <w:t>OR</w:t>
      </w:r>
      <w:r w:rsidR="009268AA">
        <w:rPr>
          <w:rFonts w:eastAsiaTheme="majorEastAsia"/>
          <w:b/>
          <w:u w:val="single"/>
        </w:rPr>
        <w:t xml:space="preserve"> Kinematics</w:t>
      </w:r>
      <w:r>
        <w:rPr>
          <w:rFonts w:eastAsiaTheme="majorEastAsia"/>
          <w:b/>
          <w:u w:val="single"/>
        </w:rPr>
        <w:br/>
      </w:r>
      <w:r w:rsidR="00FF25F3">
        <w:br/>
      </w:r>
      <w:r w:rsidR="00D53D97">
        <w:t xml:space="preserve">Now united, it seems clear that Physics might still have some use. The Elementals, The Triumverite, and all the Players are now united in an attempt to find the real solution to the Disruptures using physics.  </w:t>
      </w:r>
      <w:r w:rsidR="00D53D97" w:rsidRPr="00F94604">
        <w:rPr>
          <w:i/>
        </w:rPr>
        <w:t>As such, they push your exploration, experimentation, and investigation to a frenzied pace where you learn some of the most advanced physics the Realms have to offer (either dynamics or kinematics; whichever was not taken in Act2)</w:t>
      </w:r>
      <w:r w:rsidR="00F94604">
        <w:t>.  It is soon found that u</w:t>
      </w:r>
      <w:r w:rsidR="00D5448A">
        <w:t xml:space="preserve">sing </w:t>
      </w:r>
      <w:r w:rsidR="00230D47">
        <w:t>the ancient art of</w:t>
      </w:r>
      <w:r w:rsidR="00D5448A">
        <w:t xml:space="preserve"> physics, a Disrupture can be sated in a way that does not create more Disruptures.</w:t>
      </w:r>
      <w:r w:rsidR="00F94604">
        <w:t xml:space="preserve">  This provides a clue to the final solution and also a good stop gap measure.  By using physics to remove a Disrupture you make things easier down the road.  </w:t>
      </w:r>
      <w:r w:rsidR="00F94604" w:rsidRPr="00E85A4F">
        <w:rPr>
          <w:i/>
        </w:rPr>
        <w:t>At the same time, the concept of Space-Time is introduced and the players learn through physical (not magical) investigation that it’s very fabric is in danger due to the Disruptures (and thus indirectly through massive magic use).  This leads to the investigation of the Arch Spell to “brace” space time.</w:t>
      </w:r>
      <w:r w:rsidR="00F94604">
        <w:t xml:space="preserve">  And with “The Arch” in place, the individual Disruptures can finally be removed permanently!  </w:t>
      </w:r>
    </w:p>
    <w:p w:rsidR="00E25372" w:rsidRDefault="00E25372">
      <w:pPr>
        <w:overflowPunct/>
        <w:autoSpaceDE/>
        <w:autoSpaceDN/>
        <w:adjustRightInd/>
        <w:spacing w:after="0" w:line="240" w:lineRule="auto"/>
        <w:textAlignment w:val="auto"/>
        <w:rPr>
          <w:rFonts w:asciiTheme="majorHAnsi" w:eastAsiaTheme="majorEastAsia" w:hAnsiTheme="majorHAnsi" w:cstheme="majorBidi"/>
          <w:b/>
          <w:bCs/>
          <w:color w:val="4F81BD" w:themeColor="accent1"/>
          <w:sz w:val="26"/>
          <w:szCs w:val="26"/>
        </w:rPr>
      </w:pPr>
      <w:r>
        <w:br w:type="page"/>
      </w:r>
    </w:p>
    <w:p w:rsidR="0031060D" w:rsidRPr="002116BE" w:rsidRDefault="0031060D" w:rsidP="0031060D">
      <w:pPr>
        <w:pStyle w:val="Heading2"/>
        <w:rPr>
          <w:i/>
          <w:u w:val="single"/>
        </w:rPr>
      </w:pPr>
      <w:bookmarkStart w:id="14" w:name="_Toc193487617"/>
      <w:r w:rsidRPr="002116BE">
        <w:rPr>
          <w:u w:val="single"/>
        </w:rPr>
        <w:lastRenderedPageBreak/>
        <w:t xml:space="preserve">Sub-Plot: </w:t>
      </w:r>
      <w:r w:rsidRPr="002116BE">
        <w:rPr>
          <w:i/>
          <w:u w:val="single"/>
        </w:rPr>
        <w:t xml:space="preserve">Elemental Discovery </w:t>
      </w:r>
    </w:p>
    <w:p w:rsidR="0031060D" w:rsidRDefault="0031060D" w:rsidP="0031060D">
      <w:r>
        <w:t xml:space="preserve">These plots are side explorations into the magic of the elements and mostly used to let you learn how to obtain and use the spells of the Realms.  As well, the serious side of elemental magic as the basis for alchemy and the first form of physics can be explored.  They will mostly be doled out by Trainers and Others with the most powerful elemental magics found as major quests given by the Elemental council members.  Any character can engage in any colored quest line and thus all Elemental plots are conceivably open to the player.  Note that some plots require a mage of certain color to proceed and this can halt your plot progression unless you have one in your party. </w:t>
      </w:r>
    </w:p>
    <w:tbl>
      <w:tblPr>
        <w:tblStyle w:val="TableGrid"/>
        <w:tblW w:w="0" w:type="auto"/>
        <w:tblLook w:val="04A0"/>
      </w:tblPr>
      <w:tblGrid>
        <w:gridCol w:w="3282"/>
        <w:gridCol w:w="3012"/>
        <w:gridCol w:w="3282"/>
      </w:tblGrid>
      <w:tr w:rsidR="0031060D" w:rsidTr="00E00021">
        <w:tc>
          <w:tcPr>
            <w:tcW w:w="3282" w:type="dxa"/>
          </w:tcPr>
          <w:p w:rsidR="0031060D" w:rsidRPr="00B32395" w:rsidRDefault="0031060D" w:rsidP="00E00021">
            <w:r w:rsidRPr="00B32395">
              <w:rPr>
                <w:rFonts w:eastAsiaTheme="majorEastAsia"/>
                <w:b/>
                <w:u w:val="single"/>
              </w:rPr>
              <w:t>Act 1:  Magic 101</w:t>
            </w:r>
            <w:r w:rsidRPr="00B32395">
              <w:rPr>
                <w:rFonts w:eastAsiaTheme="majorEastAsia"/>
                <w:b/>
                <w:u w:val="single"/>
              </w:rPr>
              <w:br/>
            </w:r>
            <w:r w:rsidRPr="00B32395">
              <w:rPr>
                <w:rFonts w:eastAsiaTheme="majorEastAsia"/>
                <w:b/>
              </w:rPr>
              <w:t>Place: The Three Realms</w:t>
            </w:r>
            <w:r w:rsidRPr="00B32395">
              <w:rPr>
                <w:rFonts w:eastAsiaTheme="majorEastAsia"/>
                <w:b/>
              </w:rPr>
              <w:br/>
              <w:t xml:space="preserve">Time:  present +/- 200 years </w:t>
            </w:r>
            <w:r w:rsidRPr="00B32395">
              <w:rPr>
                <w:rFonts w:eastAsiaTheme="majorEastAsia"/>
                <w:b/>
              </w:rPr>
              <w:br/>
              <w:t>Quest: Solo</w:t>
            </w:r>
          </w:p>
        </w:tc>
        <w:tc>
          <w:tcPr>
            <w:tcW w:w="3012" w:type="dxa"/>
          </w:tcPr>
          <w:p w:rsidR="0031060D" w:rsidRPr="00B32395" w:rsidRDefault="0031060D" w:rsidP="00E00021">
            <w:pPr>
              <w:rPr>
                <w:rFonts w:eastAsiaTheme="majorEastAsia"/>
                <w:b/>
              </w:rPr>
            </w:pPr>
            <w:r w:rsidRPr="00B32395">
              <w:rPr>
                <w:rFonts w:eastAsiaTheme="majorEastAsia"/>
                <w:b/>
                <w:u w:val="single"/>
              </w:rPr>
              <w:t>Act 3:  Magic 200</w:t>
            </w:r>
            <w:r w:rsidRPr="00B32395">
              <w:rPr>
                <w:rFonts w:eastAsiaTheme="majorEastAsia"/>
                <w:b/>
              </w:rPr>
              <w:br/>
              <w:t>Place: The Four Realms</w:t>
            </w:r>
            <w:r w:rsidRPr="00B32395">
              <w:rPr>
                <w:rFonts w:eastAsiaTheme="majorEastAsia"/>
                <w:b/>
              </w:rPr>
              <w:br/>
              <w:t>Time:  present  +/- 100 years</w:t>
            </w:r>
            <w:r w:rsidRPr="00B32395">
              <w:rPr>
                <w:rFonts w:eastAsiaTheme="majorEastAsia"/>
                <w:b/>
              </w:rPr>
              <w:br/>
              <w:t>Quest: Solo</w:t>
            </w:r>
          </w:p>
        </w:tc>
        <w:tc>
          <w:tcPr>
            <w:tcW w:w="3282" w:type="dxa"/>
          </w:tcPr>
          <w:p w:rsidR="0031060D" w:rsidRPr="00B32395" w:rsidRDefault="0031060D" w:rsidP="00E00021">
            <w:r w:rsidRPr="00B32395">
              <w:rPr>
                <w:rFonts w:eastAsiaTheme="majorEastAsia"/>
                <w:b/>
                <w:u w:val="single"/>
              </w:rPr>
              <w:t>Act 2:  Magic 400</w:t>
            </w:r>
            <w:r w:rsidRPr="00B32395">
              <w:rPr>
                <w:rFonts w:eastAsiaTheme="majorEastAsia"/>
                <w:b/>
              </w:rPr>
              <w:br/>
              <w:t>Place: The Four Realms</w:t>
            </w:r>
            <w:r w:rsidRPr="00B32395">
              <w:rPr>
                <w:rFonts w:eastAsiaTheme="majorEastAsia"/>
                <w:b/>
              </w:rPr>
              <w:br/>
              <w:t>Time:  present  +/- 100 years</w:t>
            </w:r>
            <w:r w:rsidRPr="00B32395">
              <w:rPr>
                <w:rFonts w:eastAsiaTheme="majorEastAsia"/>
                <w:b/>
              </w:rPr>
              <w:br/>
              <w:t>Quest: Solo</w:t>
            </w:r>
          </w:p>
        </w:tc>
      </w:tr>
    </w:tbl>
    <w:p w:rsidR="0031060D" w:rsidRDefault="0031060D" w:rsidP="00F16366">
      <w:pPr>
        <w:pStyle w:val="Heading2"/>
        <w:rPr>
          <w:u w:val="single"/>
        </w:rPr>
      </w:pPr>
    </w:p>
    <w:p w:rsidR="00F67465" w:rsidRPr="002116BE" w:rsidRDefault="00231683" w:rsidP="00F16366">
      <w:pPr>
        <w:pStyle w:val="Heading2"/>
        <w:rPr>
          <w:u w:val="single"/>
        </w:rPr>
      </w:pPr>
      <w:r w:rsidRPr="002116BE">
        <w:rPr>
          <w:u w:val="single"/>
        </w:rPr>
        <w:t xml:space="preserve">Sub-Plot: </w:t>
      </w:r>
      <w:r w:rsidR="004E36EA" w:rsidRPr="002116BE">
        <w:rPr>
          <w:i/>
          <w:u w:val="single"/>
        </w:rPr>
        <w:t xml:space="preserve">Visiting </w:t>
      </w:r>
      <w:r w:rsidRPr="002116BE">
        <w:rPr>
          <w:i/>
          <w:u w:val="single"/>
        </w:rPr>
        <w:t>The Grief Wars</w:t>
      </w:r>
      <w:bookmarkEnd w:id="14"/>
    </w:p>
    <w:p w:rsidR="00231683" w:rsidRDefault="00231683" w:rsidP="00566BB5">
      <w:r w:rsidRPr="00566BB5">
        <w:t>Time travel gives us the opportunity to experience the Grief Wars first hand</w:t>
      </w:r>
      <w:r w:rsidR="00AB1AC3">
        <w:t xml:space="preserve"> as a way of filling in our Backstory</w:t>
      </w:r>
      <w:r w:rsidRPr="00566BB5">
        <w:t xml:space="preserve">.  </w:t>
      </w:r>
      <w:r w:rsidR="001C2A0C" w:rsidRPr="00566BB5">
        <w:t xml:space="preserve">This plot will deal with how the wars started, continued, </w:t>
      </w:r>
      <w:r w:rsidR="00EE1016">
        <w:t>and finally ended</w:t>
      </w:r>
      <w:r w:rsidR="001C2A0C" w:rsidRPr="00566BB5">
        <w:t xml:space="preserve">.  </w:t>
      </w:r>
      <w:r w:rsidR="00EE1016">
        <w:t>As seen through the eyes of the different races and personalities of the time, t</w:t>
      </w:r>
      <w:r w:rsidR="00566BB5" w:rsidRPr="00566BB5">
        <w:t xml:space="preserve">he reasons for the start of the grief war vary but all share the same element: they are all bred in a flammable atmosphere of boredom.  Sparks that set off explosive tension (and relieved boredom) </w:t>
      </w:r>
      <w:r w:rsidR="00E00021">
        <w:t xml:space="preserve">were not therefore surprising.  </w:t>
      </w:r>
      <w:r w:rsidR="001C2A0C" w:rsidRPr="00566BB5">
        <w:t>This</w:t>
      </w:r>
      <w:r w:rsidR="00867EAF" w:rsidRPr="00566BB5">
        <w:t xml:space="preserve"> plot line will have natural tie-</w:t>
      </w:r>
      <w:r w:rsidR="001C2A0C" w:rsidRPr="00566BB5">
        <w:t xml:space="preserve"> </w:t>
      </w:r>
      <w:r w:rsidR="00867EAF" w:rsidRPr="00566BB5">
        <w:t>ins</w:t>
      </w:r>
      <w:r w:rsidR="001C2A0C" w:rsidRPr="00566BB5">
        <w:t xml:space="preserve"> with the Now-Here </w:t>
      </w:r>
      <w:r w:rsidR="00867EAF" w:rsidRPr="00566BB5">
        <w:t>p</w:t>
      </w:r>
      <w:r w:rsidR="001C2A0C" w:rsidRPr="00566BB5">
        <w:t xml:space="preserve">lot.  </w:t>
      </w:r>
    </w:p>
    <w:tbl>
      <w:tblPr>
        <w:tblStyle w:val="TableGrid"/>
        <w:tblW w:w="0" w:type="auto"/>
        <w:tblLook w:val="04A0"/>
      </w:tblPr>
      <w:tblGrid>
        <w:gridCol w:w="3283"/>
        <w:gridCol w:w="3274"/>
        <w:gridCol w:w="3019"/>
      </w:tblGrid>
      <w:tr w:rsidR="00A054B7" w:rsidTr="00A054B7">
        <w:tc>
          <w:tcPr>
            <w:tcW w:w="3283" w:type="dxa"/>
          </w:tcPr>
          <w:p w:rsidR="00A054B7" w:rsidRPr="00B32395" w:rsidRDefault="00A054B7" w:rsidP="00032299">
            <w:commentRangeStart w:id="15"/>
            <w:r w:rsidRPr="00B32395">
              <w:rPr>
                <w:rFonts w:eastAsiaTheme="majorEastAsia"/>
                <w:b/>
                <w:u w:val="single"/>
              </w:rPr>
              <w:t xml:space="preserve">Act 1:  </w:t>
            </w:r>
            <w:commentRangeEnd w:id="15"/>
            <w:r w:rsidRPr="00B32395">
              <w:rPr>
                <w:rStyle w:val="CommentReference"/>
                <w:u w:val="single"/>
              </w:rPr>
              <w:commentReference w:id="15"/>
            </w:r>
            <w:r w:rsidRPr="00B32395">
              <w:rPr>
                <w:rFonts w:eastAsiaTheme="majorEastAsia"/>
                <w:b/>
                <w:u w:val="single"/>
              </w:rPr>
              <w:t>The War Begins!</w:t>
            </w:r>
            <w:r w:rsidRPr="00B32395">
              <w:rPr>
                <w:rFonts w:eastAsiaTheme="majorEastAsia"/>
                <w:b/>
              </w:rPr>
              <w:br/>
              <w:t>Place: The Three Realms</w:t>
            </w:r>
            <w:r w:rsidRPr="00B32395">
              <w:rPr>
                <w:rFonts w:eastAsiaTheme="majorEastAsia"/>
                <w:b/>
              </w:rPr>
              <w:br/>
              <w:t xml:space="preserve">Time:  -900 PD </w:t>
            </w:r>
            <w:r w:rsidRPr="00B32395">
              <w:rPr>
                <w:rFonts w:eastAsiaTheme="majorEastAsia"/>
                <w:b/>
              </w:rPr>
              <w:br/>
              <w:t>Quest: Solo</w:t>
            </w:r>
          </w:p>
        </w:tc>
        <w:tc>
          <w:tcPr>
            <w:tcW w:w="3274" w:type="dxa"/>
          </w:tcPr>
          <w:p w:rsidR="00A054B7" w:rsidRPr="00B32395" w:rsidRDefault="00A054B7" w:rsidP="00032299">
            <w:r w:rsidRPr="00B32395">
              <w:rPr>
                <w:rFonts w:eastAsiaTheme="majorEastAsia"/>
                <w:b/>
                <w:u w:val="single"/>
              </w:rPr>
              <w:t>Act 3:  The Vicious Cycle</w:t>
            </w:r>
            <w:r w:rsidRPr="00B32395">
              <w:rPr>
                <w:rFonts w:eastAsiaTheme="majorEastAsia"/>
                <w:b/>
              </w:rPr>
              <w:br/>
              <w:t>Place: The Three Realms</w:t>
            </w:r>
            <w:r w:rsidRPr="00B32395">
              <w:rPr>
                <w:rFonts w:eastAsiaTheme="majorEastAsia"/>
                <w:b/>
              </w:rPr>
              <w:br/>
              <w:t xml:space="preserve">Time:  -800 PD to 0 PD </w:t>
            </w:r>
            <w:r w:rsidRPr="00B32395">
              <w:rPr>
                <w:rFonts w:eastAsiaTheme="majorEastAsia"/>
                <w:b/>
              </w:rPr>
              <w:br/>
              <w:t>Quest: Solo</w:t>
            </w:r>
          </w:p>
        </w:tc>
        <w:tc>
          <w:tcPr>
            <w:tcW w:w="3019" w:type="dxa"/>
          </w:tcPr>
          <w:p w:rsidR="00A054B7" w:rsidRPr="00B32395" w:rsidRDefault="00B32395" w:rsidP="00A054B7">
            <w:pPr>
              <w:rPr>
                <w:rFonts w:eastAsiaTheme="majorEastAsia"/>
                <w:b/>
              </w:rPr>
            </w:pPr>
            <w:r>
              <w:rPr>
                <w:rFonts w:eastAsiaTheme="majorEastAsia"/>
                <w:b/>
                <w:u w:val="single"/>
              </w:rPr>
              <w:t>Act 4:  An</w:t>
            </w:r>
            <w:r w:rsidR="00A054B7" w:rsidRPr="00B32395">
              <w:rPr>
                <w:rFonts w:eastAsiaTheme="majorEastAsia"/>
                <w:b/>
                <w:u w:val="single"/>
              </w:rPr>
              <w:t xml:space="preserve"> end in sight.</w:t>
            </w:r>
            <w:r w:rsidR="00A054B7" w:rsidRPr="00B32395">
              <w:rPr>
                <w:rFonts w:eastAsiaTheme="majorEastAsia"/>
                <w:b/>
              </w:rPr>
              <w:br/>
              <w:t>Place: The Four Realms</w:t>
            </w:r>
            <w:r w:rsidR="00A054B7" w:rsidRPr="00B32395">
              <w:rPr>
                <w:rFonts w:eastAsiaTheme="majorEastAsia"/>
                <w:b/>
              </w:rPr>
              <w:br/>
              <w:t xml:space="preserve">Time:  -800 PD to 0 PD </w:t>
            </w:r>
            <w:r w:rsidR="00A054B7" w:rsidRPr="00B32395">
              <w:rPr>
                <w:rFonts w:eastAsiaTheme="majorEastAsia"/>
                <w:b/>
              </w:rPr>
              <w:br/>
              <w:t>Quest: Group</w:t>
            </w:r>
          </w:p>
        </w:tc>
      </w:tr>
    </w:tbl>
    <w:p w:rsidR="00306A13" w:rsidRDefault="00306A13" w:rsidP="00566BB5"/>
    <w:p w:rsidR="00306A13" w:rsidRDefault="00306A13" w:rsidP="00F16366">
      <w:pPr>
        <w:pStyle w:val="Heading2"/>
      </w:pPr>
    </w:p>
    <w:p w:rsidR="00306A13" w:rsidRDefault="00306A13">
      <w:pPr>
        <w:overflowPunct/>
        <w:autoSpaceDE/>
        <w:autoSpaceDN/>
        <w:adjustRightInd/>
        <w:spacing w:after="0" w:line="240" w:lineRule="auto"/>
        <w:textAlignment w:val="auto"/>
        <w:rPr>
          <w:rFonts w:asciiTheme="majorHAnsi" w:eastAsiaTheme="majorEastAsia" w:hAnsiTheme="majorHAnsi" w:cstheme="majorBidi"/>
          <w:b/>
          <w:bCs/>
          <w:color w:val="4F81BD" w:themeColor="accent1"/>
          <w:sz w:val="26"/>
          <w:szCs w:val="26"/>
        </w:rPr>
      </w:pPr>
      <w:r>
        <w:br w:type="page"/>
      </w:r>
    </w:p>
    <w:p w:rsidR="0031060D" w:rsidRPr="002116BE" w:rsidRDefault="0031060D" w:rsidP="0031060D">
      <w:pPr>
        <w:pStyle w:val="Heading2"/>
        <w:rPr>
          <w:i/>
          <w:u w:val="single"/>
        </w:rPr>
      </w:pPr>
      <w:bookmarkStart w:id="16" w:name="_Toc193487618"/>
      <w:bookmarkStart w:id="17" w:name="_Toc193487619"/>
      <w:r w:rsidRPr="002116BE">
        <w:rPr>
          <w:u w:val="single"/>
        </w:rPr>
        <w:lastRenderedPageBreak/>
        <w:t xml:space="preserve">Sub-Plot: </w:t>
      </w:r>
      <w:r w:rsidRPr="002116BE">
        <w:rPr>
          <w:i/>
          <w:u w:val="single"/>
        </w:rPr>
        <w:t>Exploring Now-Here’s History</w:t>
      </w:r>
      <w:bookmarkEnd w:id="16"/>
    </w:p>
    <w:p w:rsidR="0031060D" w:rsidRDefault="0031060D" w:rsidP="0031060D">
      <w:r>
        <w:t>The discovery, colonization, and eventual Castle are the subjects of this story which serves to fill in the Backstory.   Towards the end, it will become obvious that t</w:t>
      </w:r>
      <w:r w:rsidRPr="00723553">
        <w:t xml:space="preserve">he same people that </w:t>
      </w:r>
      <w:r>
        <w:t>found Now-Here were also the same people that stopped the Grief Wars and,</w:t>
      </w:r>
      <w:r w:rsidRPr="00723553">
        <w:t xml:space="preserve"> incidentally</w:t>
      </w:r>
      <w:r>
        <w:t>, these people</w:t>
      </w:r>
      <w:r w:rsidRPr="00723553">
        <w:t xml:space="preserve"> turn out to be the Triumvirate! </w:t>
      </w:r>
      <w:r>
        <w:t>After so many millennia, t</w:t>
      </w:r>
      <w:r w:rsidRPr="00723553">
        <w:t>his is not common knowledge and only the Council and Leaders are sup</w:t>
      </w:r>
      <w:r>
        <w:t>posed to know.  Ary, Iza, and Galy</w:t>
      </w:r>
      <w:r w:rsidRPr="00723553">
        <w:t xml:space="preserve"> </w:t>
      </w:r>
      <w:r>
        <w:t>are all thought long dead by The Realms at time the player arrives</w:t>
      </w:r>
      <w:r w:rsidRPr="00723553">
        <w:t xml:space="preserve"> on the scene.  </w:t>
      </w:r>
      <w:r>
        <w:t xml:space="preserve">Their involvement </w:t>
      </w:r>
      <w:r w:rsidRPr="00723553">
        <w:t>will become critical at the end when Physics (and thus the Tri-V’s specialty) turns out to be the key to stopping the Disruptures.</w:t>
      </w:r>
      <w:r>
        <w:t xml:space="preserve">  Having revealed themselves to you, you work more closely together to prevent the casting of the Council’s spell.  </w:t>
      </w:r>
    </w:p>
    <w:tbl>
      <w:tblPr>
        <w:tblStyle w:val="TableGrid"/>
        <w:tblW w:w="0" w:type="auto"/>
        <w:tblLook w:val="04A0"/>
      </w:tblPr>
      <w:tblGrid>
        <w:gridCol w:w="3031"/>
        <w:gridCol w:w="3030"/>
        <w:gridCol w:w="3515"/>
      </w:tblGrid>
      <w:tr w:rsidR="0031060D" w:rsidRPr="00B32395" w:rsidTr="00E00021">
        <w:tc>
          <w:tcPr>
            <w:tcW w:w="3031" w:type="dxa"/>
          </w:tcPr>
          <w:p w:rsidR="0031060D" w:rsidRPr="00B32395" w:rsidRDefault="0031060D" w:rsidP="00E00021">
            <w:pPr>
              <w:rPr>
                <w:rFonts w:eastAsiaTheme="majorEastAsia"/>
                <w:b/>
              </w:rPr>
            </w:pPr>
            <w:r w:rsidRPr="00B32395">
              <w:rPr>
                <w:rFonts w:eastAsiaTheme="majorEastAsia"/>
                <w:b/>
                <w:u w:val="single"/>
              </w:rPr>
              <w:t>Act 1:  Discovery...</w:t>
            </w:r>
            <w:r w:rsidRPr="00B32395">
              <w:rPr>
                <w:rFonts w:eastAsiaTheme="majorEastAsia"/>
                <w:b/>
              </w:rPr>
              <w:br/>
              <w:t>Place: Now-Here</w:t>
            </w:r>
            <w:r w:rsidRPr="00B32395">
              <w:rPr>
                <w:rFonts w:eastAsiaTheme="majorEastAsia"/>
                <w:b/>
              </w:rPr>
              <w:br/>
              <w:t xml:space="preserve">Time:  -300 PD to present PD </w:t>
            </w:r>
            <w:r w:rsidRPr="00B32395">
              <w:rPr>
                <w:rFonts w:eastAsiaTheme="majorEastAsia"/>
                <w:b/>
              </w:rPr>
              <w:br/>
              <w:t>Quest: Solo</w:t>
            </w:r>
          </w:p>
        </w:tc>
        <w:tc>
          <w:tcPr>
            <w:tcW w:w="3030" w:type="dxa"/>
          </w:tcPr>
          <w:p w:rsidR="0031060D" w:rsidRPr="00B32395" w:rsidRDefault="0031060D" w:rsidP="00E00021">
            <w:pPr>
              <w:rPr>
                <w:rFonts w:eastAsiaTheme="majorEastAsia"/>
                <w:b/>
              </w:rPr>
            </w:pPr>
            <w:r w:rsidRPr="00B32395">
              <w:rPr>
                <w:rFonts w:eastAsiaTheme="majorEastAsia"/>
                <w:b/>
                <w:u w:val="single"/>
              </w:rPr>
              <w:t>Act 2:  ...colonization...</w:t>
            </w:r>
            <w:r w:rsidRPr="00B32395">
              <w:rPr>
                <w:rFonts w:eastAsiaTheme="majorEastAsia"/>
                <w:b/>
                <w:u w:val="single"/>
              </w:rPr>
              <w:br/>
            </w:r>
            <w:r w:rsidRPr="00B32395">
              <w:rPr>
                <w:rFonts w:eastAsiaTheme="majorEastAsia"/>
                <w:b/>
              </w:rPr>
              <w:t>Place: Now-Here</w:t>
            </w:r>
            <w:r w:rsidRPr="00B32395">
              <w:rPr>
                <w:rFonts w:eastAsiaTheme="majorEastAsia"/>
                <w:b/>
              </w:rPr>
              <w:br/>
              <w:t xml:space="preserve">Time:  -300 PD to present PD </w:t>
            </w:r>
            <w:r w:rsidRPr="00B32395">
              <w:rPr>
                <w:rFonts w:eastAsiaTheme="majorEastAsia"/>
                <w:b/>
              </w:rPr>
              <w:br/>
              <w:t>Quest: Solo</w:t>
            </w:r>
          </w:p>
        </w:tc>
        <w:tc>
          <w:tcPr>
            <w:tcW w:w="3515" w:type="dxa"/>
          </w:tcPr>
          <w:p w:rsidR="0031060D" w:rsidRPr="00B32395" w:rsidRDefault="0031060D" w:rsidP="00E00021">
            <w:r w:rsidRPr="00B32395">
              <w:rPr>
                <w:rFonts w:eastAsiaTheme="majorEastAsia"/>
                <w:b/>
                <w:u w:val="single"/>
              </w:rPr>
              <w:t>Act 3:  ... and The Castle.</w:t>
            </w:r>
            <w:r w:rsidRPr="00B32395">
              <w:rPr>
                <w:rFonts w:eastAsiaTheme="majorEastAsia"/>
                <w:b/>
              </w:rPr>
              <w:br/>
              <w:t>Place: Now-Here</w:t>
            </w:r>
            <w:r w:rsidRPr="00B32395">
              <w:rPr>
                <w:rFonts w:eastAsiaTheme="majorEastAsia"/>
                <w:b/>
              </w:rPr>
              <w:br/>
              <w:t xml:space="preserve">Time:  -300 PD to present PD </w:t>
            </w:r>
            <w:r w:rsidRPr="00B32395">
              <w:rPr>
                <w:rFonts w:eastAsiaTheme="majorEastAsia"/>
                <w:b/>
              </w:rPr>
              <w:br/>
              <w:t>Quest: Solo</w:t>
            </w:r>
          </w:p>
        </w:tc>
      </w:tr>
    </w:tbl>
    <w:p w:rsidR="0031060D" w:rsidRPr="00B32395" w:rsidRDefault="0031060D" w:rsidP="0031060D"/>
    <w:p w:rsidR="00F67465" w:rsidRPr="00B32395" w:rsidRDefault="00124B9C" w:rsidP="00124B9C">
      <w:pPr>
        <w:pStyle w:val="Heading2"/>
        <w:rPr>
          <w:i/>
          <w:u w:val="single"/>
        </w:rPr>
      </w:pPr>
      <w:bookmarkStart w:id="18" w:name="_Toc193487620"/>
      <w:bookmarkEnd w:id="17"/>
      <w:r w:rsidRPr="00B32395">
        <w:rPr>
          <w:u w:val="single"/>
        </w:rPr>
        <w:t xml:space="preserve">Sub-Plot: </w:t>
      </w:r>
      <w:r w:rsidRPr="00B32395">
        <w:rPr>
          <w:i/>
          <w:u w:val="single"/>
        </w:rPr>
        <w:t>Rac</w:t>
      </w:r>
      <w:r w:rsidR="00FF25F3" w:rsidRPr="00B32395">
        <w:rPr>
          <w:i/>
          <w:u w:val="single"/>
        </w:rPr>
        <w:t>ial Tension</w:t>
      </w:r>
      <w:bookmarkEnd w:id="18"/>
    </w:p>
    <w:p w:rsidR="00124B9C" w:rsidRPr="00B32395" w:rsidRDefault="00566BB5" w:rsidP="00F67465">
      <w:r w:rsidRPr="00B32395">
        <w:t>These plots deal with the interracial relationships relating the realms</w:t>
      </w:r>
      <w:r w:rsidR="00AB1AC3" w:rsidRPr="00B32395">
        <w:t xml:space="preserve"> mostly filling in the Backstory</w:t>
      </w:r>
      <w:r w:rsidRPr="00B32395">
        <w:t xml:space="preserve">.  </w:t>
      </w:r>
      <w:r w:rsidR="00993709" w:rsidRPr="00B32395">
        <w:t xml:space="preserve">While the Four Realms are a peaceful land, it has a </w:t>
      </w:r>
      <w:r w:rsidR="0039183B" w:rsidRPr="00B32395">
        <w:t>much</w:t>
      </w:r>
      <w:r w:rsidR="00993709" w:rsidRPr="00B32395">
        <w:t xml:space="preserve"> tormented part.</w:t>
      </w:r>
      <w:r w:rsidRPr="00B32395">
        <w:t xml:space="preserve">  The </w:t>
      </w:r>
      <w:r w:rsidR="00B47AEA" w:rsidRPr="00B32395">
        <w:t>Humes</w:t>
      </w:r>
      <w:r w:rsidRPr="00B32395">
        <w:t xml:space="preserve"> were the first to meet the Dwarves and The War starts between them.  Eventually, Dwarves found the Elves and enlisted them as allies, but a trick by the Humans caused the Elves to distrust the Dwarves as well.  It wasn’t long before all three took equal part in the Wars, fueled by patriotic propaganda on all sides.   Tapping into this </w:t>
      </w:r>
      <w:r w:rsidR="00A92889" w:rsidRPr="00B32395">
        <w:t>tension will</w:t>
      </w:r>
      <w:r w:rsidR="00993709" w:rsidRPr="00B32395">
        <w:t xml:space="preserve"> lead to many interesting story possibilities.  For example, going to the past to talk to your racial ancestors and find out what re</w:t>
      </w:r>
      <w:r w:rsidR="00A92889" w:rsidRPr="00B32395">
        <w:t>ally happened during the war; a</w:t>
      </w:r>
      <w:r w:rsidR="00993709" w:rsidRPr="00B32395">
        <w:t>nd once there, be</w:t>
      </w:r>
      <w:r w:rsidRPr="00B32395">
        <w:t>ing rewarded with a new spell</w:t>
      </w:r>
      <w:r w:rsidR="00A92889" w:rsidRPr="00B32395">
        <w:t xml:space="preserve"> and a new direction for exploration</w:t>
      </w:r>
      <w:r w:rsidRPr="00B32395">
        <w:t>.</w:t>
      </w:r>
      <w:r w:rsidR="00AB1AC3" w:rsidRPr="00B32395">
        <w:t xml:space="preserve">  </w:t>
      </w:r>
      <w:r w:rsidRPr="00B32395">
        <w:t>They</w:t>
      </w:r>
      <w:r w:rsidR="00124B9C" w:rsidRPr="00B32395">
        <w:t xml:space="preserve"> are mostly doled out as quests given by high ranking racial personalities (like Leaders or outstanding Other</w:t>
      </w:r>
      <w:r w:rsidRPr="00B32395">
        <w:t>s</w:t>
      </w:r>
      <w:r w:rsidR="00124B9C" w:rsidRPr="00B32395">
        <w:t>)</w:t>
      </w:r>
      <w:r w:rsidRPr="00B32395">
        <w:t xml:space="preserve"> though common citizens and even other Players can also add to this plot</w:t>
      </w:r>
      <w:r w:rsidR="00124B9C" w:rsidRPr="00B32395">
        <w:t xml:space="preserve"> .  Each player can only access the Quest line related to their own race and thus will only experience </w:t>
      </w:r>
      <w:r w:rsidR="009B461D" w:rsidRPr="00B32395">
        <w:t>one</w:t>
      </w:r>
      <w:r w:rsidR="00124B9C" w:rsidRPr="00B32395">
        <w:t xml:space="preserve"> </w:t>
      </w:r>
      <w:r w:rsidR="009B461D" w:rsidRPr="00B32395">
        <w:t>racial</w:t>
      </w:r>
      <w:r w:rsidR="00124B9C" w:rsidRPr="00B32395">
        <w:t xml:space="preserve"> sub-plot</w:t>
      </w:r>
      <w:r w:rsidR="009B461D" w:rsidRPr="00B32395">
        <w:t xml:space="preserve"> at any one time</w:t>
      </w:r>
      <w:r w:rsidR="00124B9C" w:rsidRPr="00B32395">
        <w:t xml:space="preserve">.  </w:t>
      </w:r>
    </w:p>
    <w:tbl>
      <w:tblPr>
        <w:tblStyle w:val="TableGrid"/>
        <w:tblW w:w="0" w:type="auto"/>
        <w:tblLook w:val="04A0"/>
      </w:tblPr>
      <w:tblGrid>
        <w:gridCol w:w="3192"/>
        <w:gridCol w:w="3192"/>
        <w:gridCol w:w="3192"/>
      </w:tblGrid>
      <w:tr w:rsidR="00C34007" w:rsidRPr="00B32395" w:rsidTr="00C34007">
        <w:tc>
          <w:tcPr>
            <w:tcW w:w="3192" w:type="dxa"/>
          </w:tcPr>
          <w:p w:rsidR="00C34007" w:rsidRPr="00B32395" w:rsidRDefault="00C34007" w:rsidP="00A054B7">
            <w:r w:rsidRPr="00B32395">
              <w:rPr>
                <w:rFonts w:eastAsiaTheme="majorEastAsia"/>
                <w:b/>
                <w:u w:val="single"/>
              </w:rPr>
              <w:t>Act 1:  My People!</w:t>
            </w:r>
            <w:r w:rsidRPr="00B32395">
              <w:rPr>
                <w:rFonts w:eastAsiaTheme="majorEastAsia"/>
                <w:b/>
              </w:rPr>
              <w:br/>
              <w:t xml:space="preserve">Place: </w:t>
            </w:r>
            <w:r w:rsidR="003F3038" w:rsidRPr="00B32395">
              <w:rPr>
                <w:rFonts w:eastAsiaTheme="majorEastAsia"/>
                <w:b/>
              </w:rPr>
              <w:t xml:space="preserve">Homerealm </w:t>
            </w:r>
            <w:r w:rsidRPr="00B32395">
              <w:rPr>
                <w:rFonts w:eastAsiaTheme="majorEastAsia"/>
                <w:b/>
              </w:rPr>
              <w:br/>
              <w:t xml:space="preserve">Time:  present +/- 200 years </w:t>
            </w:r>
            <w:r w:rsidRPr="00B32395">
              <w:rPr>
                <w:rFonts w:eastAsiaTheme="majorEastAsia"/>
                <w:b/>
              </w:rPr>
              <w:br/>
              <w:t>Quest: Solo</w:t>
            </w:r>
          </w:p>
        </w:tc>
        <w:tc>
          <w:tcPr>
            <w:tcW w:w="3192" w:type="dxa"/>
          </w:tcPr>
          <w:p w:rsidR="00C34007" w:rsidRPr="00B32395" w:rsidRDefault="00C34007" w:rsidP="00A054B7">
            <w:r w:rsidRPr="00B32395">
              <w:rPr>
                <w:rFonts w:eastAsiaTheme="majorEastAsia"/>
                <w:b/>
                <w:u w:val="single"/>
              </w:rPr>
              <w:t>Act 2:  M</w:t>
            </w:r>
            <w:r w:rsidR="003F3038" w:rsidRPr="00B32395">
              <w:rPr>
                <w:rFonts w:eastAsiaTheme="majorEastAsia"/>
                <w:b/>
                <w:u w:val="single"/>
              </w:rPr>
              <w:t>e and you...</w:t>
            </w:r>
            <w:r w:rsidR="003F3038" w:rsidRPr="00B32395">
              <w:rPr>
                <w:rFonts w:eastAsiaTheme="majorEastAsia"/>
                <w:b/>
              </w:rPr>
              <w:br/>
              <w:t>Place: Homerealm +1</w:t>
            </w:r>
            <w:r w:rsidRPr="00B32395">
              <w:rPr>
                <w:rFonts w:eastAsiaTheme="majorEastAsia"/>
                <w:b/>
              </w:rPr>
              <w:br/>
              <w:t>Time:  present  +/- 1000 years</w:t>
            </w:r>
            <w:r w:rsidRPr="00B32395">
              <w:rPr>
                <w:rFonts w:eastAsiaTheme="majorEastAsia"/>
                <w:b/>
              </w:rPr>
              <w:br/>
              <w:t>Quest: Solo</w:t>
            </w:r>
          </w:p>
        </w:tc>
        <w:tc>
          <w:tcPr>
            <w:tcW w:w="3192" w:type="dxa"/>
          </w:tcPr>
          <w:p w:rsidR="00C34007" w:rsidRPr="00B32395" w:rsidRDefault="00C34007" w:rsidP="00A054B7">
            <w:r w:rsidRPr="00B32395">
              <w:rPr>
                <w:rFonts w:eastAsiaTheme="majorEastAsia"/>
                <w:b/>
                <w:u w:val="single"/>
              </w:rPr>
              <w:t>Act 3:  ... you and me</w:t>
            </w:r>
            <w:r w:rsidRPr="00B32395">
              <w:rPr>
                <w:rFonts w:eastAsiaTheme="majorEastAsia"/>
                <w:b/>
              </w:rPr>
              <w:br/>
              <w:t>Place: The Three Realms</w:t>
            </w:r>
            <w:r w:rsidRPr="00B32395">
              <w:rPr>
                <w:rFonts w:eastAsiaTheme="majorEastAsia"/>
                <w:b/>
              </w:rPr>
              <w:br/>
              <w:t>Time:  present  +/- 2000 years</w:t>
            </w:r>
            <w:r w:rsidRPr="00B32395">
              <w:rPr>
                <w:rFonts w:eastAsiaTheme="majorEastAsia"/>
                <w:b/>
              </w:rPr>
              <w:br/>
              <w:t>Quest: Group</w:t>
            </w:r>
          </w:p>
        </w:tc>
      </w:tr>
    </w:tbl>
    <w:p w:rsidR="00A054B7" w:rsidRDefault="00A054B7" w:rsidP="00F67465"/>
    <w:p w:rsidR="00A054B7" w:rsidRDefault="00A054B7" w:rsidP="00F67465"/>
    <w:p w:rsidR="00A054B7" w:rsidRDefault="00A054B7" w:rsidP="00F67465"/>
    <w:p w:rsidR="00A054B7" w:rsidRDefault="00A054B7" w:rsidP="00F67465"/>
    <w:p w:rsidR="00242036" w:rsidRPr="002116BE" w:rsidRDefault="00242036" w:rsidP="00242036">
      <w:pPr>
        <w:pStyle w:val="Heading2"/>
        <w:rPr>
          <w:u w:val="single"/>
        </w:rPr>
      </w:pPr>
      <w:bookmarkStart w:id="19" w:name="_Toc193487621"/>
      <w:r w:rsidRPr="002116BE">
        <w:rPr>
          <w:u w:val="single"/>
        </w:rPr>
        <w:lastRenderedPageBreak/>
        <w:t xml:space="preserve">Sub-Plot: </w:t>
      </w:r>
      <w:r w:rsidRPr="002116BE">
        <w:rPr>
          <w:i/>
          <w:u w:val="single"/>
        </w:rPr>
        <w:t>Realm Road Trip</w:t>
      </w:r>
      <w:bookmarkEnd w:id="19"/>
      <w:r w:rsidRPr="002116BE">
        <w:rPr>
          <w:u w:val="single"/>
        </w:rPr>
        <w:t xml:space="preserve"> </w:t>
      </w:r>
    </w:p>
    <w:p w:rsidR="00032299" w:rsidRDefault="00242036" w:rsidP="00032299">
      <w:pPr>
        <w:rPr>
          <w:rFonts w:ascii="Cambria" w:hAnsi="Cambria"/>
          <w:b/>
          <w:bCs/>
          <w:caps/>
          <w:kern w:val="32"/>
          <w:sz w:val="32"/>
          <w:szCs w:val="32"/>
        </w:rPr>
      </w:pPr>
      <w:r>
        <w:t xml:space="preserve">In traveling the realms, there will be many </w:t>
      </w:r>
      <w:r w:rsidR="00AB1AC3">
        <w:t>adventures</w:t>
      </w:r>
      <w:r>
        <w:t xml:space="preserve"> </w:t>
      </w:r>
      <w:r w:rsidR="00AB1AC3">
        <w:t xml:space="preserve">related to the Others or otherwise completely </w:t>
      </w:r>
      <w:r>
        <w:t>un</w:t>
      </w:r>
      <w:r w:rsidR="00A92889">
        <w:t>related</w:t>
      </w:r>
      <w:r w:rsidR="00AB1AC3">
        <w:t xml:space="preserve"> to any plot.  </w:t>
      </w:r>
      <w:r w:rsidR="00A92889">
        <w:t>This is the “Side Q</w:t>
      </w:r>
      <w:r>
        <w:t>uest”</w:t>
      </w:r>
      <w:r w:rsidR="00A92889">
        <w:t xml:space="preserve"> </w:t>
      </w:r>
      <w:r w:rsidR="00AB1AC3">
        <w:t xml:space="preserve">or “Runner” </w:t>
      </w:r>
      <w:r w:rsidR="00A92889">
        <w:t>portion of our narrative that consists of many unrelated</w:t>
      </w:r>
      <w:r>
        <w:t xml:space="preserve"> </w:t>
      </w:r>
      <w:r w:rsidR="00A92889">
        <w:t>threads that build up the world and</w:t>
      </w:r>
      <w:r>
        <w:t xml:space="preserve"> make it more alive and vibrant.</w:t>
      </w:r>
      <w:r w:rsidR="005C53A4">
        <w:t xml:space="preserve">  It is also a device to encourage players to explore the world physically, magically, geographically and temporally. </w:t>
      </w:r>
      <w:r>
        <w:t xml:space="preserve">  Ul</w:t>
      </w:r>
      <w:r w:rsidR="005C53A4">
        <w:t xml:space="preserve">timately, these side plots </w:t>
      </w:r>
      <w:r>
        <w:t>add nothin</w:t>
      </w:r>
      <w:r w:rsidR="00A92889">
        <w:t>g</w:t>
      </w:r>
      <w:r w:rsidR="005C53A4">
        <w:t xml:space="preserve"> nor weave with</w:t>
      </w:r>
      <w:r w:rsidR="00A92889">
        <w:t xml:space="preserve"> any other</w:t>
      </w:r>
      <w:r>
        <w:t xml:space="preserve"> plot but </w:t>
      </w:r>
      <w:r w:rsidR="005C53A4">
        <w:t xml:space="preserve">they </w:t>
      </w:r>
      <w:r>
        <w:t>add significantl</w:t>
      </w:r>
      <w:r w:rsidR="00AA17C1">
        <w:t xml:space="preserve">y to the back story and </w:t>
      </w:r>
      <w:r>
        <w:t>feel of the world.</w:t>
      </w:r>
    </w:p>
    <w:tbl>
      <w:tblPr>
        <w:tblStyle w:val="TableGrid"/>
        <w:tblW w:w="0" w:type="auto"/>
        <w:tblLook w:val="04A0"/>
      </w:tblPr>
      <w:tblGrid>
        <w:gridCol w:w="3192"/>
        <w:gridCol w:w="3192"/>
        <w:gridCol w:w="3192"/>
      </w:tblGrid>
      <w:tr w:rsidR="00032299" w:rsidTr="005144C2">
        <w:tc>
          <w:tcPr>
            <w:tcW w:w="3192" w:type="dxa"/>
          </w:tcPr>
          <w:p w:rsidR="00032299" w:rsidRPr="007B2348" w:rsidRDefault="00032299" w:rsidP="005144C2">
            <w:r w:rsidRPr="007B2348">
              <w:rPr>
                <w:rFonts w:eastAsiaTheme="majorEastAsia"/>
                <w:b/>
                <w:u w:val="single"/>
              </w:rPr>
              <w:t>Act 1:  Varies</w:t>
            </w:r>
            <w:r w:rsidRPr="007B2348">
              <w:rPr>
                <w:rFonts w:eastAsiaTheme="majorEastAsia"/>
                <w:b/>
              </w:rPr>
              <w:br/>
              <w:t xml:space="preserve">Place: </w:t>
            </w:r>
            <w:r w:rsidR="00B32395" w:rsidRPr="007B2348">
              <w:rPr>
                <w:rFonts w:eastAsiaTheme="majorEastAsia"/>
                <w:b/>
              </w:rPr>
              <w:t>Homerealm</w:t>
            </w:r>
            <w:r w:rsidRPr="007B2348">
              <w:rPr>
                <w:rFonts w:eastAsiaTheme="majorEastAsia"/>
                <w:b/>
              </w:rPr>
              <w:br/>
              <w:t xml:space="preserve">Time:  present +/- 200 years </w:t>
            </w:r>
            <w:r w:rsidRPr="007B2348">
              <w:rPr>
                <w:rFonts w:eastAsiaTheme="majorEastAsia"/>
                <w:b/>
              </w:rPr>
              <w:br/>
              <w:t>Quest: Varies</w:t>
            </w:r>
          </w:p>
          <w:p w:rsidR="00032299" w:rsidRPr="007B2348" w:rsidRDefault="00032299" w:rsidP="005144C2"/>
        </w:tc>
        <w:tc>
          <w:tcPr>
            <w:tcW w:w="3192" w:type="dxa"/>
          </w:tcPr>
          <w:p w:rsidR="00032299" w:rsidRPr="007B2348" w:rsidRDefault="00B32395" w:rsidP="005144C2">
            <w:r w:rsidRPr="007B2348">
              <w:rPr>
                <w:rFonts w:eastAsiaTheme="majorEastAsia"/>
                <w:b/>
                <w:u w:val="single"/>
              </w:rPr>
              <w:t>Act 2:  Varies</w:t>
            </w:r>
            <w:r w:rsidRPr="007B2348">
              <w:rPr>
                <w:rFonts w:eastAsiaTheme="majorEastAsia"/>
                <w:b/>
              </w:rPr>
              <w:br/>
              <w:t>Place:  The Three</w:t>
            </w:r>
            <w:r w:rsidR="00032299" w:rsidRPr="007B2348">
              <w:rPr>
                <w:rFonts w:eastAsiaTheme="majorEastAsia"/>
                <w:b/>
              </w:rPr>
              <w:t xml:space="preserve"> Realms</w:t>
            </w:r>
            <w:r w:rsidR="00032299" w:rsidRPr="007B2348">
              <w:rPr>
                <w:rFonts w:eastAsiaTheme="majorEastAsia"/>
                <w:b/>
              </w:rPr>
              <w:br/>
              <w:t>Time:  present  +/- 1000 years</w:t>
            </w:r>
            <w:r w:rsidR="00032299" w:rsidRPr="007B2348">
              <w:rPr>
                <w:rFonts w:eastAsiaTheme="majorEastAsia"/>
                <w:b/>
              </w:rPr>
              <w:br/>
              <w:t>Quest: Varies</w:t>
            </w:r>
          </w:p>
          <w:p w:rsidR="00032299" w:rsidRPr="007B2348" w:rsidRDefault="00032299" w:rsidP="005144C2"/>
        </w:tc>
        <w:tc>
          <w:tcPr>
            <w:tcW w:w="3192" w:type="dxa"/>
          </w:tcPr>
          <w:p w:rsidR="00032299" w:rsidRPr="007B2348" w:rsidRDefault="00032299" w:rsidP="005144C2">
            <w:r w:rsidRPr="007B2348">
              <w:rPr>
                <w:rFonts w:eastAsiaTheme="majorEastAsia"/>
                <w:b/>
                <w:u w:val="single"/>
              </w:rPr>
              <w:t>Act 3:  Varies</w:t>
            </w:r>
            <w:r w:rsidRPr="007B2348">
              <w:rPr>
                <w:rFonts w:eastAsiaTheme="majorEastAsia"/>
                <w:b/>
              </w:rPr>
              <w:br/>
              <w:t>Place: The Four Realms</w:t>
            </w:r>
            <w:r w:rsidRPr="007B2348">
              <w:rPr>
                <w:rFonts w:eastAsiaTheme="majorEastAsia"/>
                <w:b/>
              </w:rPr>
              <w:br/>
              <w:t>Time:  present  +/- 2000 years</w:t>
            </w:r>
            <w:r w:rsidRPr="007B2348">
              <w:rPr>
                <w:rFonts w:eastAsiaTheme="majorEastAsia"/>
                <w:b/>
              </w:rPr>
              <w:br/>
              <w:t>Quest: Varies</w:t>
            </w:r>
          </w:p>
          <w:p w:rsidR="00032299" w:rsidRPr="007B2348" w:rsidRDefault="00032299" w:rsidP="005144C2"/>
        </w:tc>
      </w:tr>
    </w:tbl>
    <w:p w:rsidR="00566BB5" w:rsidRDefault="00566BB5">
      <w:pPr>
        <w:overflowPunct/>
        <w:autoSpaceDE/>
        <w:autoSpaceDN/>
        <w:adjustRightInd/>
        <w:spacing w:after="0" w:line="240" w:lineRule="auto"/>
        <w:textAlignment w:val="auto"/>
        <w:rPr>
          <w:rFonts w:ascii="Cambria" w:hAnsi="Cambria"/>
          <w:b/>
          <w:bCs/>
          <w:caps/>
          <w:kern w:val="32"/>
          <w:sz w:val="32"/>
          <w:szCs w:val="32"/>
        </w:rPr>
      </w:pPr>
    </w:p>
    <w:p w:rsidR="00032299" w:rsidRDefault="00032299">
      <w:pPr>
        <w:overflowPunct/>
        <w:autoSpaceDE/>
        <w:autoSpaceDN/>
        <w:adjustRightInd/>
        <w:spacing w:after="0" w:line="240" w:lineRule="auto"/>
        <w:textAlignment w:val="auto"/>
        <w:rPr>
          <w:rFonts w:ascii="Cambria" w:hAnsi="Cambria"/>
          <w:b/>
          <w:bCs/>
          <w:caps/>
          <w:kern w:val="32"/>
          <w:sz w:val="32"/>
          <w:szCs w:val="32"/>
        </w:rPr>
      </w:pPr>
      <w:r>
        <w:br w:type="page"/>
      </w:r>
    </w:p>
    <w:p w:rsidR="00974512" w:rsidRDefault="00956BFA" w:rsidP="00974512">
      <w:pPr>
        <w:pStyle w:val="Heading1"/>
        <w:pBdr>
          <w:bottom w:val="double" w:sz="6" w:space="1" w:color="auto"/>
        </w:pBdr>
      </w:pPr>
      <w:bookmarkStart w:id="20" w:name="_Toc193487622"/>
      <w:r>
        <w:lastRenderedPageBreak/>
        <w:t>CHARACTERS</w:t>
      </w:r>
      <w:bookmarkEnd w:id="20"/>
    </w:p>
    <w:p w:rsidR="00974512" w:rsidRPr="002116BE" w:rsidRDefault="000D5D07" w:rsidP="00974512">
      <w:pPr>
        <w:pStyle w:val="Heading2"/>
        <w:rPr>
          <w:u w:val="single"/>
        </w:rPr>
      </w:pPr>
      <w:bookmarkStart w:id="21" w:name="_Toc193487623"/>
      <w:r>
        <w:rPr>
          <w:i/>
          <w:u w:val="single"/>
        </w:rPr>
        <w:br/>
      </w:r>
      <w:r w:rsidR="00974512" w:rsidRPr="002116BE">
        <w:rPr>
          <w:i/>
          <w:u w:val="single"/>
        </w:rPr>
        <w:t>The Student</w:t>
      </w:r>
      <w:r w:rsidR="00974512" w:rsidRPr="002116BE">
        <w:rPr>
          <w:u w:val="single"/>
        </w:rPr>
        <w:t xml:space="preserve"> (aka: The Player</w:t>
      </w:r>
      <w:r w:rsidR="007077F7" w:rsidRPr="002116BE">
        <w:rPr>
          <w:u w:val="single"/>
        </w:rPr>
        <w:t>; You</w:t>
      </w:r>
      <w:r w:rsidR="00974512" w:rsidRPr="002116BE">
        <w:rPr>
          <w:u w:val="single"/>
        </w:rPr>
        <w:t>)</w:t>
      </w:r>
      <w:bookmarkEnd w:id="21"/>
    </w:p>
    <w:p w:rsidR="00F400BF" w:rsidRPr="00F400BF" w:rsidRDefault="00F400BF" w:rsidP="00974512">
      <w:pPr>
        <w:pStyle w:val="ListParagraph"/>
        <w:numPr>
          <w:ilvl w:val="1"/>
          <w:numId w:val="1"/>
        </w:numPr>
        <w:rPr>
          <w:u w:val="single"/>
        </w:rPr>
      </w:pPr>
      <w:r w:rsidRPr="00507AEF">
        <w:rPr>
          <w:b/>
          <w:u w:val="single"/>
        </w:rPr>
        <w:t>Narrative Role:</w:t>
      </w:r>
      <w:r>
        <w:rPr>
          <w:u w:val="single"/>
        </w:rPr>
        <w:t xml:space="preserve"> </w:t>
      </w:r>
      <w:r w:rsidR="00507AEF">
        <w:rPr>
          <w:u w:val="single"/>
        </w:rPr>
        <w:t xml:space="preserve"> </w:t>
      </w:r>
      <w:r w:rsidRPr="00507AEF">
        <w:t>Protagonist</w:t>
      </w:r>
      <w:r w:rsidR="0058457B">
        <w:t>s; other players are allies.</w:t>
      </w:r>
    </w:p>
    <w:p w:rsidR="00974512" w:rsidRPr="0074669F" w:rsidRDefault="003F6918" w:rsidP="00974512">
      <w:pPr>
        <w:pStyle w:val="ListParagraph"/>
        <w:numPr>
          <w:ilvl w:val="1"/>
          <w:numId w:val="1"/>
        </w:numPr>
        <w:rPr>
          <w:u w:val="single"/>
        </w:rPr>
      </w:pPr>
      <w:r>
        <w:rPr>
          <w:b/>
          <w:u w:val="single"/>
        </w:rPr>
        <w:t>Game Significance</w:t>
      </w:r>
      <w:r w:rsidRPr="00905678">
        <w:rPr>
          <w:u w:val="single"/>
        </w:rPr>
        <w:t>:</w:t>
      </w:r>
      <w:r>
        <w:rPr>
          <w:u w:val="single"/>
        </w:rPr>
        <w:t xml:space="preserve"> </w:t>
      </w:r>
      <w:r>
        <w:t xml:space="preserve"> </w:t>
      </w:r>
      <w:r w:rsidR="00974512">
        <w:t xml:space="preserve">You are a great athlete.  In a magical world, this doesn’t mean </w:t>
      </w:r>
      <w:r w:rsidR="0039183B">
        <w:t xml:space="preserve">much though.  You </w:t>
      </w:r>
      <w:r w:rsidR="00974512">
        <w:t>never</w:t>
      </w:r>
      <w:r w:rsidR="0039183B">
        <w:t xml:space="preserve"> acheived</w:t>
      </w:r>
      <w:r w:rsidR="00974512">
        <w:t xml:space="preserve"> first place at magical competitions for your insistence to do some things physically, but you got by.  </w:t>
      </w:r>
      <w:r w:rsidR="00B42EA7">
        <w:t>One day you receive a summons at your normal place of work by The Council of Magicians.  It is odd that such a powerful group would be interested in you, but exhilarating at the same time.  You respond to the summons a week later when all your affairs are in order.</w:t>
      </w:r>
      <w:r w:rsidR="00AB320F">
        <w:t xml:space="preserve"> </w:t>
      </w:r>
      <w:r w:rsidR="004363C9">
        <w:t xml:space="preserve">  Along with other chosen few, you will be instrumental in the fate of the Realms</w:t>
      </w:r>
      <w:r w:rsidR="00A054B7">
        <w:t xml:space="preserve"> through this crisis</w:t>
      </w:r>
      <w:r w:rsidR="004363C9">
        <w:t>.</w:t>
      </w:r>
      <w:r w:rsidR="00AA17C1">
        <w:t xml:space="preserve">  Remember, you are not alone, but you are unique.</w:t>
      </w:r>
    </w:p>
    <w:p w:rsidR="00974512" w:rsidRPr="007F394F" w:rsidRDefault="003F6918" w:rsidP="00974512">
      <w:pPr>
        <w:pStyle w:val="ListParagraph"/>
        <w:numPr>
          <w:ilvl w:val="1"/>
          <w:numId w:val="1"/>
        </w:numPr>
        <w:rPr>
          <w:u w:val="single"/>
        </w:rPr>
      </w:pPr>
      <w:r>
        <w:rPr>
          <w:b/>
          <w:u w:val="single"/>
        </w:rPr>
        <w:t>Pedagogical Significance</w:t>
      </w:r>
      <w:r w:rsidR="00974512" w:rsidRPr="00BB3E9D">
        <w:rPr>
          <w:b/>
          <w:u w:val="single"/>
        </w:rPr>
        <w:t>:</w:t>
      </w:r>
      <w:r w:rsidR="00974512">
        <w:t xml:space="preserve"> The Player is the recipient of the world’s pedagogy.  It is the only sink to the sources below.   </w:t>
      </w:r>
      <w:r w:rsidR="00B42EA7">
        <w:t>However the player is source and sink to other players, often helping people out by providing the right answer or a unique way of looking at a system.</w:t>
      </w:r>
    </w:p>
    <w:p w:rsidR="00AB320F" w:rsidRPr="00AB320F" w:rsidRDefault="00974512" w:rsidP="00974512">
      <w:pPr>
        <w:pStyle w:val="ListParagraph"/>
        <w:numPr>
          <w:ilvl w:val="1"/>
          <w:numId w:val="1"/>
        </w:numPr>
        <w:rPr>
          <w:u w:val="single"/>
        </w:rPr>
      </w:pPr>
      <w:r w:rsidRPr="00BB3E9D">
        <w:rPr>
          <w:b/>
          <w:u w:val="single"/>
        </w:rPr>
        <w:t>Systems</w:t>
      </w:r>
      <w:r w:rsidR="003F6918">
        <w:rPr>
          <w:b/>
          <w:u w:val="single"/>
        </w:rPr>
        <w:t xml:space="preserve"> Analysis</w:t>
      </w:r>
      <w:r w:rsidRPr="00BB3E9D">
        <w:rPr>
          <w:b/>
          <w:u w:val="single"/>
        </w:rPr>
        <w:t>:</w:t>
      </w:r>
      <w:r>
        <w:t xml:space="preserve"> The Player is the controller of the system and at the same time controlled by it.</w:t>
      </w:r>
      <w:r w:rsidR="00AB320F">
        <w:t xml:space="preserve">  The player will undergo the following during the course of the game:</w:t>
      </w:r>
    </w:p>
    <w:p w:rsidR="00974512" w:rsidRPr="00A229A8" w:rsidRDefault="00974512" w:rsidP="00974512">
      <w:pPr>
        <w:pStyle w:val="ListParagraph"/>
        <w:numPr>
          <w:ilvl w:val="1"/>
          <w:numId w:val="1"/>
        </w:numPr>
        <w:rPr>
          <w:u w:val="single"/>
        </w:rPr>
      </w:pPr>
      <w:r w:rsidRPr="00BB3E9D">
        <w:rPr>
          <w:b/>
          <w:u w:val="single"/>
        </w:rPr>
        <w:t>Members:</w:t>
      </w:r>
      <w:r>
        <w:t xml:space="preserve">  Variable, but Finitely Denumerable</w:t>
      </w:r>
      <w:r w:rsidR="004363C9">
        <w:t xml:space="preserve">.  On the personal level, there is only one member -- aka: you.  </w:t>
      </w:r>
      <w:r>
        <w:t xml:space="preserve">Over time, individuals come and go into the game and this defines how many Players are available.   </w:t>
      </w:r>
      <w:r w:rsidR="004363C9">
        <w:t xml:space="preserve">  Thus on</w:t>
      </w:r>
      <w:r>
        <w:t xml:space="preserve"> the grander scale</w:t>
      </w:r>
      <w:r w:rsidR="004363C9">
        <w:t xml:space="preserve">, the members </w:t>
      </w:r>
      <w:r>
        <w:t>can be</w:t>
      </w:r>
      <w:r w:rsidR="004363C9">
        <w:t xml:space="preserve"> your current four person group</w:t>
      </w:r>
      <w:r>
        <w:t xml:space="preserve"> or the 500 other players in world with you are the same time.  </w:t>
      </w:r>
    </w:p>
    <w:p w:rsidR="00974512" w:rsidRDefault="00974512" w:rsidP="00761E08">
      <w:pPr>
        <w:pStyle w:val="ListParagraph"/>
        <w:ind w:left="1440"/>
        <w:rPr>
          <w:u w:val="single"/>
        </w:rPr>
      </w:pPr>
    </w:p>
    <w:p w:rsidR="00761E08" w:rsidRPr="00A229A8" w:rsidRDefault="00761E08" w:rsidP="00761E08">
      <w:pPr>
        <w:pStyle w:val="ListParagraph"/>
        <w:ind w:left="1440"/>
        <w:rPr>
          <w:u w:val="single"/>
        </w:rPr>
      </w:pPr>
    </w:p>
    <w:p w:rsidR="00BA6A7C" w:rsidRDefault="00BA6A7C">
      <w:pPr>
        <w:overflowPunct/>
        <w:autoSpaceDE/>
        <w:autoSpaceDN/>
        <w:adjustRightInd/>
        <w:spacing w:after="0" w:line="240" w:lineRule="auto"/>
        <w:textAlignment w:val="auto"/>
        <w:rPr>
          <w:rFonts w:asciiTheme="majorHAnsi" w:eastAsiaTheme="majorEastAsia" w:hAnsiTheme="majorHAnsi" w:cstheme="majorBidi"/>
          <w:b/>
          <w:bCs/>
          <w:color w:val="4F81BD" w:themeColor="accent1"/>
          <w:sz w:val="26"/>
          <w:szCs w:val="26"/>
        </w:rPr>
      </w:pPr>
      <w:r>
        <w:br w:type="page"/>
      </w:r>
    </w:p>
    <w:p w:rsidR="00974512" w:rsidRPr="002116BE" w:rsidRDefault="004E36EA" w:rsidP="00974512">
      <w:pPr>
        <w:pStyle w:val="Heading2"/>
        <w:rPr>
          <w:u w:val="single"/>
        </w:rPr>
      </w:pPr>
      <w:bookmarkStart w:id="22" w:name="_Toc193487624"/>
      <w:r w:rsidRPr="002116BE">
        <w:rPr>
          <w:i/>
          <w:u w:val="single"/>
        </w:rPr>
        <w:lastRenderedPageBreak/>
        <w:t xml:space="preserve">The Disruptures </w:t>
      </w:r>
      <w:r w:rsidR="00974512" w:rsidRPr="002116BE">
        <w:rPr>
          <w:u w:val="single"/>
        </w:rPr>
        <w:t>(</w:t>
      </w:r>
      <w:r w:rsidR="00796BEB" w:rsidRPr="002116BE">
        <w:rPr>
          <w:u w:val="single"/>
        </w:rPr>
        <w:t>aka</w:t>
      </w:r>
      <w:r w:rsidRPr="002116BE">
        <w:rPr>
          <w:u w:val="single"/>
        </w:rPr>
        <w:t>:</w:t>
      </w:r>
      <w:r w:rsidRPr="002116BE">
        <w:rPr>
          <w:i/>
          <w:u w:val="single"/>
        </w:rPr>
        <w:t xml:space="preserve"> </w:t>
      </w:r>
      <w:r w:rsidRPr="002116BE">
        <w:rPr>
          <w:u w:val="single"/>
        </w:rPr>
        <w:t>Rifts in Space, Time, and Magic</w:t>
      </w:r>
      <w:r w:rsidR="00974512" w:rsidRPr="002116BE">
        <w:rPr>
          <w:u w:val="single"/>
        </w:rPr>
        <w:t>)</w:t>
      </w:r>
      <w:bookmarkEnd w:id="22"/>
    </w:p>
    <w:p w:rsidR="00F400BF" w:rsidRPr="00507AEF" w:rsidRDefault="00F400BF" w:rsidP="00974512">
      <w:pPr>
        <w:pStyle w:val="ListParagraph"/>
        <w:numPr>
          <w:ilvl w:val="1"/>
          <w:numId w:val="1"/>
        </w:numPr>
      </w:pPr>
      <w:r w:rsidRPr="00507AEF">
        <w:rPr>
          <w:b/>
          <w:u w:val="single"/>
        </w:rPr>
        <w:t>Narrative Role:</w:t>
      </w:r>
      <w:r>
        <w:rPr>
          <w:u w:val="single"/>
        </w:rPr>
        <w:t xml:space="preserve"> </w:t>
      </w:r>
      <w:r w:rsidRPr="00507AEF">
        <w:t>Antagonist</w:t>
      </w:r>
    </w:p>
    <w:p w:rsidR="00974512" w:rsidRPr="00905678" w:rsidRDefault="003F6918" w:rsidP="00974512">
      <w:pPr>
        <w:pStyle w:val="ListParagraph"/>
        <w:numPr>
          <w:ilvl w:val="1"/>
          <w:numId w:val="1"/>
        </w:numPr>
        <w:rPr>
          <w:u w:val="single"/>
        </w:rPr>
      </w:pPr>
      <w:r>
        <w:rPr>
          <w:b/>
          <w:u w:val="single"/>
        </w:rPr>
        <w:t>Game Significance</w:t>
      </w:r>
      <w:r w:rsidRPr="00905678">
        <w:rPr>
          <w:u w:val="single"/>
        </w:rPr>
        <w:t>:</w:t>
      </w:r>
      <w:r>
        <w:rPr>
          <w:u w:val="single"/>
        </w:rPr>
        <w:t xml:space="preserve"> </w:t>
      </w:r>
      <w:r>
        <w:t xml:space="preserve"> </w:t>
      </w:r>
      <w:r w:rsidR="007948D4">
        <w:t xml:space="preserve">Fixing the problem of The </w:t>
      </w:r>
      <w:r w:rsidR="00757DA8">
        <w:t>Disruptures</w:t>
      </w:r>
      <w:r w:rsidR="00974512">
        <w:t xml:space="preserve"> </w:t>
      </w:r>
      <w:r w:rsidR="007948D4">
        <w:t xml:space="preserve">is the </w:t>
      </w:r>
      <w:r w:rsidR="00974512">
        <w:t>driving motiv</w:t>
      </w:r>
      <w:r w:rsidR="00761E08">
        <w:t>ation for the</w:t>
      </w:r>
      <w:r w:rsidR="007948D4">
        <w:t xml:space="preserve"> narrative discoveries of the</w:t>
      </w:r>
      <w:r w:rsidR="00761E08">
        <w:t xml:space="preserve"> player.  </w:t>
      </w:r>
      <w:r w:rsidR="003168CE">
        <w:t xml:space="preserve">They are a result of too much magic in the realms as a result of indiscriminate use of Magic during the Grief Wars.  </w:t>
      </w:r>
      <w:r w:rsidR="00761E08">
        <w:t xml:space="preserve">They are visual spectacles, </w:t>
      </w:r>
      <w:r w:rsidR="00C27D3C">
        <w:t>lots</w:t>
      </w:r>
      <w:r w:rsidR="00761E08">
        <w:t xml:space="preserve"> of flash bang and lights</w:t>
      </w:r>
      <w:r w:rsidR="003168CE">
        <w:t xml:space="preserve"> and colorful effects related to their element</w:t>
      </w:r>
      <w:r w:rsidR="00761E08">
        <w:t xml:space="preserve">.  They </w:t>
      </w:r>
      <w:r w:rsidR="003168CE">
        <w:t xml:space="preserve">have many effects, the most basic of which </w:t>
      </w:r>
      <w:r w:rsidR="00761E08">
        <w:t xml:space="preserve">will drain magic </w:t>
      </w:r>
      <w:r w:rsidR="003168CE">
        <w:t xml:space="preserve">that comes to their vicinity or </w:t>
      </w:r>
      <w:r w:rsidR="00761E08">
        <w:t xml:space="preserve"> have random magical effect spew from it (for example fireballs</w:t>
      </w:r>
      <w:r w:rsidR="003168CE">
        <w:t>).</w:t>
      </w:r>
      <w:r w:rsidR="00761E08">
        <w:t xml:space="preserve"> </w:t>
      </w:r>
      <w:r w:rsidR="003168CE">
        <w:t xml:space="preserve"> </w:t>
      </w:r>
      <w:r w:rsidR="00761E08">
        <w:t>They can be individually subdued</w:t>
      </w:r>
      <w:r w:rsidR="003168CE">
        <w:t xml:space="preserve"> (How? TBD), </w:t>
      </w:r>
      <w:r w:rsidR="00757DA8">
        <w:t>but for</w:t>
      </w:r>
      <w:r w:rsidR="00761E08">
        <w:t xml:space="preserve"> every one you take out, two or more appear</w:t>
      </w:r>
      <w:r w:rsidR="00757DA8">
        <w:t xml:space="preserve"> somewhere else in any</w:t>
      </w:r>
      <w:r w:rsidR="00761E08">
        <w:t xml:space="preserve"> Realms!</w:t>
      </w:r>
      <w:r w:rsidR="003168CE">
        <w:t xml:space="preserve"> </w:t>
      </w:r>
      <w:r w:rsidR="00974512">
        <w:t xml:space="preserve"> </w:t>
      </w:r>
      <w:r w:rsidR="00761E08">
        <w:t>And w</w:t>
      </w:r>
      <w:r w:rsidR="00974512">
        <w:t>hile</w:t>
      </w:r>
      <w:r w:rsidR="00761E08">
        <w:t xml:space="preserve"> today</w:t>
      </w:r>
      <w:r w:rsidR="003168CE">
        <w:t>, the</w:t>
      </w:r>
      <w:r w:rsidR="00974512">
        <w:t xml:space="preserve"> individual us</w:t>
      </w:r>
      <w:r w:rsidR="00761E08">
        <w:t>age</w:t>
      </w:r>
      <w:r w:rsidR="003168CE">
        <w:t xml:space="preserve"> of Magic</w:t>
      </w:r>
      <w:r w:rsidR="00761E08">
        <w:t xml:space="preserve"> won’t make much difference</w:t>
      </w:r>
      <w:r w:rsidR="00974512">
        <w:t>, large magic</w:t>
      </w:r>
      <w:r w:rsidR="003168CE">
        <w:t xml:space="preserve"> use</w:t>
      </w:r>
      <w:r w:rsidR="00974512">
        <w:t xml:space="preserve"> will</w:t>
      </w:r>
      <w:r w:rsidR="00761E08">
        <w:t xml:space="preserve"> have </w:t>
      </w:r>
      <w:r w:rsidR="003168CE">
        <w:t xml:space="preserve">a </w:t>
      </w:r>
      <w:r w:rsidR="00761E08">
        <w:t>catastrophic effect by making the Disruptures more common</w:t>
      </w:r>
      <w:r w:rsidR="00974512">
        <w:t>.  Hence t</w:t>
      </w:r>
      <w:r w:rsidR="00761E08">
        <w:t xml:space="preserve">he </w:t>
      </w:r>
      <w:r w:rsidR="005D2B87">
        <w:t>Elemental’s</w:t>
      </w:r>
      <w:r w:rsidR="00761E08">
        <w:t xml:space="preserve"> plan to solve the problem by casting a large spell</w:t>
      </w:r>
      <w:r w:rsidR="003168CE">
        <w:t xml:space="preserve"> into the Disruptures is flawed and will only lead to more plentiful and powerful Disruptures for the future</w:t>
      </w:r>
      <w:r w:rsidR="00974512">
        <w:t xml:space="preserve">!  </w:t>
      </w:r>
    </w:p>
    <w:p w:rsidR="00974512" w:rsidRPr="009658E4" w:rsidRDefault="003F6918" w:rsidP="00974512">
      <w:pPr>
        <w:pStyle w:val="ListParagraph"/>
        <w:numPr>
          <w:ilvl w:val="1"/>
          <w:numId w:val="1"/>
        </w:numPr>
        <w:rPr>
          <w:u w:val="single"/>
        </w:rPr>
      </w:pPr>
      <w:r>
        <w:rPr>
          <w:b/>
          <w:u w:val="single"/>
        </w:rPr>
        <w:t>Pedagogical Significance</w:t>
      </w:r>
      <w:r w:rsidRPr="00BB3E9D">
        <w:rPr>
          <w:b/>
          <w:u w:val="single"/>
        </w:rPr>
        <w:t>:</w:t>
      </w:r>
      <w:r>
        <w:t xml:space="preserve"> </w:t>
      </w:r>
      <w:r w:rsidR="005941A4">
        <w:t xml:space="preserve">The Disrupture presents itself as the ideal object for our Measure game.  Since we already have the Grief game to mimic conventional MMOG combat, we can use the battle with the Disrupture to introduce and motivate the physics based interaction model I had originally wanted to be by combat.  Hence, defeating the individual Disrupture will consist of using measured data for some purpose.  We can then use the defeat of the Disrupture to be tied in with a physical measurement and that motivates real world Measuring.  For example, a particular Disrupture may be a ball of magical energy that needs to be hit with a physical (ie: non-magical) object of the right mass to be dispelled.  There are many rocks around you.  You can use the Measuring spell to find the rock of the right mass and use it to close the Disrupture. </w:t>
      </w:r>
    </w:p>
    <w:p w:rsidR="00974512" w:rsidRPr="009658E4" w:rsidRDefault="003F6918" w:rsidP="00974512">
      <w:pPr>
        <w:pStyle w:val="ListParagraph"/>
        <w:numPr>
          <w:ilvl w:val="1"/>
          <w:numId w:val="1"/>
        </w:numPr>
        <w:rPr>
          <w:u w:val="single"/>
        </w:rPr>
      </w:pPr>
      <w:r w:rsidRPr="00BB3E9D">
        <w:rPr>
          <w:b/>
          <w:u w:val="single"/>
        </w:rPr>
        <w:t>Systems</w:t>
      </w:r>
      <w:r>
        <w:rPr>
          <w:b/>
          <w:u w:val="single"/>
        </w:rPr>
        <w:t xml:space="preserve"> Analysis</w:t>
      </w:r>
      <w:r w:rsidRPr="00905678">
        <w:rPr>
          <w:u w:val="single"/>
        </w:rPr>
        <w:t>:</w:t>
      </w:r>
      <w:r>
        <w:t xml:space="preserve">  </w:t>
      </w:r>
      <w:r w:rsidR="003168CE">
        <w:t>They will basically be magic using NPCs with whom you cannot interact peaceably (chat, emote, trade) but only aggre</w:t>
      </w:r>
      <w:r w:rsidR="0058457B">
        <w:t>ssively (take data, drain mana, throw fireball</w:t>
      </w:r>
      <w:r w:rsidR="003168CE">
        <w:t>).  Some of the spells they cast will be unique to this Disruptures and have no Character counterparts.</w:t>
      </w:r>
      <w:r w:rsidR="00BA6A7C">
        <w:t xml:space="preserve">  Most weak to medium strength ones will be Static; the rest mobile.  All powerful types will be Static.</w:t>
      </w:r>
      <w:r w:rsidR="00761E08">
        <w:t xml:space="preserve">    </w:t>
      </w:r>
    </w:p>
    <w:p w:rsidR="00974512" w:rsidRDefault="00974512" w:rsidP="00761E08">
      <w:pPr>
        <w:pStyle w:val="ListParagraph"/>
        <w:numPr>
          <w:ilvl w:val="1"/>
          <w:numId w:val="1"/>
        </w:numPr>
      </w:pPr>
      <w:r w:rsidRPr="00BB3E9D">
        <w:rPr>
          <w:b/>
          <w:u w:val="single"/>
        </w:rPr>
        <w:t>Members:</w:t>
      </w:r>
      <w:r>
        <w:t xml:space="preserve"> </w:t>
      </w:r>
      <w:r w:rsidR="00004E48">
        <w:t xml:space="preserve">Variable; </w:t>
      </w:r>
      <w:r w:rsidR="008F2895">
        <w:t xml:space="preserve">the type and amount </w:t>
      </w:r>
      <w:r w:rsidR="00004E48">
        <w:t xml:space="preserve">created </w:t>
      </w:r>
      <w:r w:rsidR="00766703">
        <w:t>by</w:t>
      </w:r>
      <w:r w:rsidR="00004E48">
        <w:t xml:space="preserve"> the system according to the</w:t>
      </w:r>
      <w:r w:rsidR="00766703">
        <w:t xml:space="preserve"> players narrative position.  Organized</w:t>
      </w:r>
      <w:r w:rsidR="003168CE">
        <w:t xml:space="preserve"> by Element, Effect</w:t>
      </w:r>
      <w:r w:rsidR="00766703">
        <w:t xml:space="preserve">, and </w:t>
      </w:r>
      <w:r w:rsidR="0058457B">
        <w:t xml:space="preserve">(colored) </w:t>
      </w:r>
      <w:r w:rsidR="00766703">
        <w:t>Effectiveness (</w:t>
      </w:r>
      <w:r w:rsidR="003168CE">
        <w:t xml:space="preserve">roygbiv).  Hence the most </w:t>
      </w:r>
      <w:r w:rsidR="00766703">
        <w:t xml:space="preserve">powerful </w:t>
      </w:r>
      <w:r w:rsidR="007948D4">
        <w:t>Disrupture</w:t>
      </w:r>
      <w:r w:rsidR="00766703">
        <w:t xml:space="preserve"> would </w:t>
      </w:r>
      <w:r w:rsidR="003168CE">
        <w:t>be a Red Fire Generator that spews massive fireballs at anyone that comes near it or we might have the</w:t>
      </w:r>
      <w:r w:rsidR="00766703">
        <w:t xml:space="preserve"> weaker</w:t>
      </w:r>
      <w:r w:rsidR="0058457B">
        <w:t xml:space="preserve"> Violet</w:t>
      </w:r>
      <w:r w:rsidR="003168CE">
        <w:t xml:space="preserve"> Fire Drain that will</w:t>
      </w:r>
      <w:r w:rsidR="00766703">
        <w:t xml:space="preserve"> </w:t>
      </w:r>
      <w:r w:rsidR="003168CE">
        <w:t>drain a bit of Fire Elemental energy from anything around it.</w:t>
      </w:r>
    </w:p>
    <w:p w:rsidR="00761E08" w:rsidRDefault="009A003A" w:rsidP="00761E08">
      <w:pPr>
        <w:pStyle w:val="ListParagraph"/>
        <w:numPr>
          <w:ilvl w:val="2"/>
          <w:numId w:val="1"/>
        </w:numPr>
      </w:pPr>
      <w:r w:rsidRPr="00BB3E9D">
        <w:rPr>
          <w:i/>
          <w:u w:val="single"/>
        </w:rPr>
        <w:t>Drain</w:t>
      </w:r>
      <w:r w:rsidR="00761E08" w:rsidRPr="00BB3E9D">
        <w:rPr>
          <w:i/>
        </w:rPr>
        <w:t>:</w:t>
      </w:r>
      <w:r w:rsidR="00761E08">
        <w:t xml:space="preserve"> This type of </w:t>
      </w:r>
      <w:r>
        <w:t>Disruptures</w:t>
      </w:r>
      <w:r w:rsidR="00761E08">
        <w:t xml:space="preserve"> will only drain or cast spells from one element.  Completely harmless to other schools.  Powerful enough elemental Disruptures can </w:t>
      </w:r>
      <w:r>
        <w:t xml:space="preserve">affect more than one school or </w:t>
      </w:r>
      <w:r w:rsidR="00761E08">
        <w:t>even affect Quintessence.</w:t>
      </w:r>
      <w:r>
        <w:t xml:space="preserve">  The most common form of Disrupture.</w:t>
      </w:r>
      <w:r w:rsidR="008F2895">
        <w:t xml:space="preserve">  This is the only type </w:t>
      </w:r>
      <w:r w:rsidR="0058457B">
        <w:t>The Council experiences</w:t>
      </w:r>
      <w:r w:rsidR="008F2895">
        <w:t xml:space="preserve"> and leads </w:t>
      </w:r>
      <w:r w:rsidR="0058457B">
        <w:t xml:space="preserve">them </w:t>
      </w:r>
      <w:r w:rsidR="008F2895">
        <w:t>to the incorrect conclusion t</w:t>
      </w:r>
      <w:r w:rsidR="0058457B">
        <w:t xml:space="preserve">hat there is a Mana deficit </w:t>
      </w:r>
      <w:r w:rsidR="008F2895">
        <w:t>in the land.</w:t>
      </w:r>
    </w:p>
    <w:p w:rsidR="00BA6A7C" w:rsidRPr="00761E08" w:rsidRDefault="00BA6A7C" w:rsidP="00761E08">
      <w:pPr>
        <w:pStyle w:val="ListParagraph"/>
        <w:numPr>
          <w:ilvl w:val="2"/>
          <w:numId w:val="1"/>
        </w:numPr>
      </w:pPr>
      <w:r w:rsidRPr="00BB3E9D">
        <w:rPr>
          <w:i/>
          <w:u w:val="single"/>
        </w:rPr>
        <w:lastRenderedPageBreak/>
        <w:t>Source</w:t>
      </w:r>
      <w:r w:rsidRPr="00BB3E9D">
        <w:rPr>
          <w:i/>
        </w:rPr>
        <w:t>:</w:t>
      </w:r>
      <w:r>
        <w:t xml:space="preserve"> An unusually beneficial form of Disrupture, this will one fill up the energy stores of any one elemental mana supply.  Just like the drain, more powerful versions can fill up multiple elements.</w:t>
      </w:r>
      <w:r w:rsidR="008F2895">
        <w:t xml:space="preserve">  Less common than the drain but because of their beneficial effects, are rarely classified as Disruptures.</w:t>
      </w:r>
    </w:p>
    <w:p w:rsidR="009A003A" w:rsidRDefault="009A003A" w:rsidP="009A003A">
      <w:pPr>
        <w:pStyle w:val="ListParagraph"/>
        <w:numPr>
          <w:ilvl w:val="2"/>
          <w:numId w:val="1"/>
        </w:numPr>
      </w:pPr>
      <w:r w:rsidRPr="00004E48">
        <w:rPr>
          <w:i/>
          <w:u w:val="single"/>
        </w:rPr>
        <w:t>Generator</w:t>
      </w:r>
      <w:r w:rsidRPr="00BB3E9D">
        <w:rPr>
          <w:i/>
        </w:rPr>
        <w:t>:</w:t>
      </w:r>
      <w:r>
        <w:t xml:space="preserve"> This type will continuously generate one or more spells.  If it is a ranged spell, it will target whatever is closest.  If the Generator is large enough, it will start to summon golems and cast multiple spells to those nearby</w:t>
      </w:r>
      <w:r w:rsidR="0058457B">
        <w:t>, spells which are rarely beneficial</w:t>
      </w:r>
      <w:r>
        <w:t>.  The second most common type of Disrupture</w:t>
      </w:r>
      <w:r w:rsidR="008F2895">
        <w:t xml:space="preserve"> and the type that gets </w:t>
      </w:r>
      <w:r w:rsidR="0058457B">
        <w:t xml:space="preserve">most </w:t>
      </w:r>
      <w:r w:rsidR="008F2895">
        <w:t>people worried!</w:t>
      </w:r>
    </w:p>
    <w:p w:rsidR="00BA6A7C" w:rsidRDefault="00BA6A7C" w:rsidP="009A003A">
      <w:pPr>
        <w:pStyle w:val="ListParagraph"/>
        <w:numPr>
          <w:ilvl w:val="2"/>
          <w:numId w:val="1"/>
        </w:numPr>
      </w:pPr>
      <w:r w:rsidRPr="00BB3E9D">
        <w:rPr>
          <w:i/>
          <w:u w:val="single"/>
        </w:rPr>
        <w:t>Grief</w:t>
      </w:r>
      <w:r w:rsidRPr="00BB3E9D">
        <w:rPr>
          <w:i/>
        </w:rPr>
        <w:t>:</w:t>
      </w:r>
      <w:r>
        <w:t xml:space="preserve">  What would normally be instant death is now “reduced” to a Greif Disrupture.  These rifts will suck the like out of you, leaving you empty of spirit and joy and energy.  Some of these Greif Disruptors are so vile, that merely looking at them will send you to the depths of depression for months on end.</w:t>
      </w:r>
      <w:r w:rsidR="008F2895">
        <w:t xml:space="preserve">  Overall very rare.</w:t>
      </w:r>
    </w:p>
    <w:p w:rsidR="009A003A" w:rsidRDefault="009A003A" w:rsidP="009A003A">
      <w:pPr>
        <w:pStyle w:val="ListParagraph"/>
        <w:numPr>
          <w:ilvl w:val="2"/>
          <w:numId w:val="1"/>
        </w:numPr>
      </w:pPr>
      <w:r w:rsidRPr="00BB3E9D">
        <w:rPr>
          <w:i/>
          <w:u w:val="single"/>
        </w:rPr>
        <w:t>Space Flinger</w:t>
      </w:r>
      <w:r w:rsidRPr="00BB3E9D">
        <w:rPr>
          <w:i/>
        </w:rPr>
        <w:t>:</w:t>
      </w:r>
      <w:r>
        <w:t xml:space="preserve"> While Space Skipping is the voluntary travel through space, Flipping is the involuntary.  Get too close to these energies and you are likely to be flung from very far to very very far.  At the most extreme cases, the strongest of these can even fling you across Realms!  And in some rare cases, these ruptures in space can actually lead you to interesting places or serve as shortcuts but like all Disruptures, they should not be trusted over time.</w:t>
      </w:r>
      <w:r w:rsidR="0058457B">
        <w:t xml:space="preserve">  Rare.</w:t>
      </w:r>
    </w:p>
    <w:p w:rsidR="009A003A" w:rsidRPr="00761E08" w:rsidRDefault="009A003A" w:rsidP="009A003A">
      <w:pPr>
        <w:pStyle w:val="ListParagraph"/>
        <w:numPr>
          <w:ilvl w:val="2"/>
          <w:numId w:val="1"/>
        </w:numPr>
      </w:pPr>
      <w:r w:rsidRPr="00BB3E9D">
        <w:rPr>
          <w:i/>
          <w:u w:val="single"/>
        </w:rPr>
        <w:t>Time Flinger</w:t>
      </w:r>
      <w:r w:rsidRPr="00BB3E9D">
        <w:rPr>
          <w:i/>
        </w:rPr>
        <w:t>:</w:t>
      </w:r>
      <w:r>
        <w:t xml:space="preserve"> The shortest lived of all Disruptures, if you get too close to these, you will be instantaneously flung to another time within the same realm.</w:t>
      </w:r>
      <w:r w:rsidR="003168CE">
        <w:t xml:space="preserve">  There is also no guarantee that when you will be flung will be unoccupied or not when you get there... it can get nasty.</w:t>
      </w:r>
      <w:r w:rsidR="0058457B">
        <w:t xml:space="preserve"> Very, Very Rare.</w:t>
      </w:r>
    </w:p>
    <w:p w:rsidR="00761E08" w:rsidRDefault="00761E08" w:rsidP="00974512">
      <w:pPr>
        <w:pStyle w:val="Heading2"/>
      </w:pPr>
    </w:p>
    <w:p w:rsidR="00BA6A7C" w:rsidRDefault="00BA6A7C">
      <w:pPr>
        <w:overflowPunct/>
        <w:autoSpaceDE/>
        <w:autoSpaceDN/>
        <w:adjustRightInd/>
        <w:spacing w:after="0" w:line="240" w:lineRule="auto"/>
        <w:textAlignment w:val="auto"/>
        <w:rPr>
          <w:rFonts w:asciiTheme="majorHAnsi" w:eastAsiaTheme="majorEastAsia" w:hAnsiTheme="majorHAnsi" w:cstheme="majorBidi"/>
          <w:b/>
          <w:bCs/>
          <w:color w:val="4F81BD" w:themeColor="accent1"/>
          <w:sz w:val="26"/>
          <w:szCs w:val="26"/>
        </w:rPr>
      </w:pPr>
      <w:r>
        <w:br w:type="page"/>
      </w:r>
    </w:p>
    <w:p w:rsidR="00974512" w:rsidRPr="002116BE" w:rsidRDefault="004E36EA" w:rsidP="00974512">
      <w:pPr>
        <w:pStyle w:val="Heading2"/>
        <w:rPr>
          <w:u w:val="single"/>
        </w:rPr>
      </w:pPr>
      <w:bookmarkStart w:id="23" w:name="_Toc193487625"/>
      <w:r w:rsidRPr="002116BE">
        <w:rPr>
          <w:i/>
          <w:u w:val="single"/>
        </w:rPr>
        <w:lastRenderedPageBreak/>
        <w:t>The Triumvirate</w:t>
      </w:r>
      <w:r w:rsidRPr="002116BE">
        <w:rPr>
          <w:u w:val="single"/>
        </w:rPr>
        <w:t xml:space="preserve"> </w:t>
      </w:r>
      <w:r w:rsidR="00974512" w:rsidRPr="002116BE">
        <w:rPr>
          <w:u w:val="single"/>
        </w:rPr>
        <w:t>(aka:</w:t>
      </w:r>
      <w:r w:rsidRPr="002116BE">
        <w:rPr>
          <w:u w:val="single"/>
        </w:rPr>
        <w:t xml:space="preserve"> Quintessence Council</w:t>
      </w:r>
      <w:r w:rsidR="00C808A5" w:rsidRPr="002116BE">
        <w:rPr>
          <w:u w:val="single"/>
        </w:rPr>
        <w:t xml:space="preserve">; </w:t>
      </w:r>
      <w:r w:rsidR="00974512" w:rsidRPr="002116BE">
        <w:rPr>
          <w:u w:val="single"/>
        </w:rPr>
        <w:t>The Tri-V)</w:t>
      </w:r>
      <w:bookmarkEnd w:id="23"/>
    </w:p>
    <w:p w:rsidR="00F400BF" w:rsidRPr="00F400BF" w:rsidRDefault="00F400BF" w:rsidP="00974512">
      <w:pPr>
        <w:pStyle w:val="ListParagraph"/>
        <w:numPr>
          <w:ilvl w:val="1"/>
          <w:numId w:val="1"/>
        </w:numPr>
        <w:rPr>
          <w:u w:val="single"/>
        </w:rPr>
      </w:pPr>
      <w:r w:rsidRPr="00507AEF">
        <w:rPr>
          <w:b/>
          <w:u w:val="single"/>
        </w:rPr>
        <w:t>Narrative Role:</w:t>
      </w:r>
      <w:r>
        <w:rPr>
          <w:u w:val="single"/>
        </w:rPr>
        <w:t xml:space="preserve"> </w:t>
      </w:r>
      <w:r w:rsidR="0058457B">
        <w:t>Mentor through Act 2; Ally in Act 3.</w:t>
      </w:r>
    </w:p>
    <w:p w:rsidR="00974512" w:rsidRPr="0074669F" w:rsidRDefault="003F6918" w:rsidP="00974512">
      <w:pPr>
        <w:pStyle w:val="ListParagraph"/>
        <w:numPr>
          <w:ilvl w:val="1"/>
          <w:numId w:val="1"/>
        </w:numPr>
        <w:rPr>
          <w:u w:val="single"/>
        </w:rPr>
      </w:pPr>
      <w:r>
        <w:rPr>
          <w:b/>
          <w:u w:val="single"/>
        </w:rPr>
        <w:t>Game Significance</w:t>
      </w:r>
      <w:r w:rsidRPr="00905678">
        <w:rPr>
          <w:u w:val="single"/>
        </w:rPr>
        <w:t>:</w:t>
      </w:r>
      <w:r>
        <w:rPr>
          <w:u w:val="single"/>
        </w:rPr>
        <w:t xml:space="preserve"> </w:t>
      </w:r>
      <w:r>
        <w:t xml:space="preserve"> </w:t>
      </w:r>
      <w:r w:rsidR="008F2895">
        <w:t xml:space="preserve">The </w:t>
      </w:r>
      <w:r w:rsidR="0087521E">
        <w:t xml:space="preserve">Council of Magicians is comprised of the various magical </w:t>
      </w:r>
      <w:r w:rsidR="00A054B7">
        <w:t>disciplines</w:t>
      </w:r>
      <w:r w:rsidR="0087521E">
        <w:t xml:space="preserve"> in the land.  Within its 100’s of member, the </w:t>
      </w:r>
      <w:r w:rsidR="00AB320F">
        <w:t xml:space="preserve">council is broken along </w:t>
      </w:r>
      <w:r w:rsidR="0087521E">
        <w:t xml:space="preserve">roughly </w:t>
      </w:r>
      <w:r w:rsidR="00AB320F">
        <w:t>elemental magic lines</w:t>
      </w:r>
      <w:r w:rsidR="0087521E">
        <w:t xml:space="preserve"> with each element having a council of its own</w:t>
      </w:r>
      <w:r w:rsidR="00AB320F">
        <w:t>.</w:t>
      </w:r>
      <w:r w:rsidR="0087521E">
        <w:t xml:space="preserve"> </w:t>
      </w:r>
      <w:r w:rsidR="00AB320F">
        <w:t xml:space="preserve"> </w:t>
      </w:r>
      <w:r w:rsidR="0087521E">
        <w:t>And while unlike any other element, Quintessence does have</w:t>
      </w:r>
      <w:r w:rsidR="00AB320F">
        <w:t xml:space="preserve"> a council of </w:t>
      </w:r>
      <w:r w:rsidR="00DA6840">
        <w:t>its</w:t>
      </w:r>
      <w:r w:rsidR="00AB320F">
        <w:t xml:space="preserve"> own.  While magically in danger of overwhelming all the rest, </w:t>
      </w:r>
      <w:r w:rsidR="00974512">
        <w:t xml:space="preserve">politically </w:t>
      </w:r>
      <w:r w:rsidR="00AB320F">
        <w:t xml:space="preserve">they are </w:t>
      </w:r>
      <w:r w:rsidR="00974512">
        <w:t>equal to the Council in virtually every way, the biggest difference is t</w:t>
      </w:r>
      <w:r w:rsidR="00A054B7">
        <w:t>hat the 3 members of the Tri-V</w:t>
      </w:r>
      <w:r w:rsidR="0087521E">
        <w:t xml:space="preserve"> we</w:t>
      </w:r>
      <w:r w:rsidR="00974512">
        <w:t>re</w:t>
      </w:r>
      <w:r w:rsidR="0087521E">
        <w:t xml:space="preserve"> </w:t>
      </w:r>
      <w:r w:rsidR="00974512">
        <w:t>instrumental in stopping the war</w:t>
      </w:r>
      <w:r w:rsidR="0087521E">
        <w:t xml:space="preserve">.  </w:t>
      </w:r>
      <w:r w:rsidR="00974512">
        <w:t xml:space="preserve">As such they were afforded an honorary permanent spot on the council.  Little did the original council know how permanent; at the time the player steps </w:t>
      </w:r>
      <w:r w:rsidR="0087521E">
        <w:t>in, the Grief Wars ended some 10</w:t>
      </w:r>
      <w:r w:rsidR="00974512">
        <w:t xml:space="preserve">00 years ago and the Tri-V are alive and healthy!!  </w:t>
      </w:r>
      <w:r w:rsidR="00CA54E7">
        <w:t>They will serve as the characters permanent champions in the game, the one source of informat</w:t>
      </w:r>
      <w:r w:rsidR="00AB320F">
        <w:t>ion the player can always trust as well as the companions for the final act of the game.</w:t>
      </w:r>
      <w:r w:rsidR="00944420">
        <w:t xml:space="preserve">  All players will meet Ary first, which can be a shock to our Elven players.  After that, the next Tri-V the player meets is based on their pedagogical choices and which area, kinematics or dynamics, they choose.  In the end game, the player will have met with and thus will team up with all three members and bring the combined might of three races and three pedagogies to the final acts.  </w:t>
      </w:r>
      <w:r w:rsidR="0087521E">
        <w:t xml:space="preserve">  </w:t>
      </w:r>
    </w:p>
    <w:p w:rsidR="00974512" w:rsidRPr="0074669F" w:rsidRDefault="003F6918" w:rsidP="00974512">
      <w:pPr>
        <w:pStyle w:val="ListParagraph"/>
        <w:numPr>
          <w:ilvl w:val="1"/>
          <w:numId w:val="1"/>
        </w:numPr>
        <w:rPr>
          <w:u w:val="single"/>
        </w:rPr>
      </w:pPr>
      <w:r>
        <w:rPr>
          <w:b/>
          <w:u w:val="single"/>
        </w:rPr>
        <w:t>Pedagogical Significance</w:t>
      </w:r>
      <w:r w:rsidRPr="00BB3E9D">
        <w:rPr>
          <w:b/>
          <w:u w:val="single"/>
        </w:rPr>
        <w:t>:</w:t>
      </w:r>
      <w:r>
        <w:t xml:space="preserve"> </w:t>
      </w:r>
      <w:r w:rsidR="00974512">
        <w:t>The Tri-V map to the three pedagogical areas we</w:t>
      </w:r>
      <w:r w:rsidR="00A054B7">
        <w:t xml:space="preserve"> cover: Algebra and Trig (aka: M</w:t>
      </w:r>
      <w:r w:rsidR="00974512">
        <w:t>ath), Kinematics, and Dynamics.  Each character will present themselves to the player to guide, mentor, test, and help the player along in its respective are</w:t>
      </w:r>
      <w:r w:rsidR="008F2895">
        <w:t>a</w:t>
      </w:r>
      <w:r w:rsidR="00974512">
        <w:t xml:space="preserve"> of expertise.</w:t>
      </w:r>
    </w:p>
    <w:p w:rsidR="00974512" w:rsidRPr="00256F35" w:rsidRDefault="003F6918" w:rsidP="00974512">
      <w:pPr>
        <w:pStyle w:val="ListParagraph"/>
        <w:numPr>
          <w:ilvl w:val="1"/>
          <w:numId w:val="1"/>
        </w:numPr>
        <w:rPr>
          <w:i/>
          <w:u w:val="single"/>
        </w:rPr>
      </w:pPr>
      <w:r w:rsidRPr="00BB3E9D">
        <w:rPr>
          <w:b/>
          <w:u w:val="single"/>
        </w:rPr>
        <w:t>Systems</w:t>
      </w:r>
      <w:r>
        <w:rPr>
          <w:b/>
          <w:u w:val="single"/>
        </w:rPr>
        <w:t xml:space="preserve"> Analysis</w:t>
      </w:r>
      <w:r w:rsidRPr="00905678">
        <w:rPr>
          <w:u w:val="single"/>
        </w:rPr>
        <w:t>:</w:t>
      </w:r>
      <w:r>
        <w:t xml:space="preserve">  </w:t>
      </w:r>
      <w:r w:rsidR="00974512">
        <w:t xml:space="preserve">The Tri-V will interact with players as quest and information givers.  Completion of their quests will be critical in terms of advancement.  Key information, equipment, spells, etc should be given by these characters.  They do not otherwise engage the player (not physically; not grieving).  </w:t>
      </w:r>
      <w:r w:rsidR="00974512" w:rsidRPr="00256F35">
        <w:rPr>
          <w:i/>
        </w:rPr>
        <w:t>They are the same character model with same animations though all space and time.</w:t>
      </w:r>
    </w:p>
    <w:p w:rsidR="00B901F3" w:rsidRDefault="00974512" w:rsidP="00B901F3">
      <w:pPr>
        <w:pStyle w:val="ListParagraph"/>
        <w:numPr>
          <w:ilvl w:val="1"/>
          <w:numId w:val="1"/>
        </w:numPr>
      </w:pPr>
      <w:r w:rsidRPr="00BB3E9D">
        <w:rPr>
          <w:b/>
          <w:u w:val="single"/>
        </w:rPr>
        <w:t>Members:</w:t>
      </w:r>
      <w:r w:rsidR="008F2895">
        <w:t xml:space="preserve">  3; One </w:t>
      </w:r>
      <w:r>
        <w:t xml:space="preserve">per physics area.  Each based on their real pedagogical counterpart.  </w:t>
      </w:r>
    </w:p>
    <w:p w:rsidR="00B901F3" w:rsidRPr="00B901F3" w:rsidRDefault="00974512" w:rsidP="00B901F3">
      <w:pPr>
        <w:pStyle w:val="ListParagraph"/>
        <w:numPr>
          <w:ilvl w:val="2"/>
          <w:numId w:val="1"/>
        </w:numPr>
        <w:rPr>
          <w:rFonts w:asciiTheme="majorHAnsi" w:eastAsiaTheme="majorEastAsia" w:hAnsiTheme="majorHAnsi" w:cstheme="majorBidi"/>
          <w:b/>
          <w:bCs/>
          <w:color w:val="4F81BD" w:themeColor="accent1"/>
          <w:sz w:val="26"/>
          <w:szCs w:val="26"/>
        </w:rPr>
      </w:pPr>
      <w:r w:rsidRPr="00B1584C">
        <w:rPr>
          <w:i/>
          <w:u w:val="single"/>
        </w:rPr>
        <w:t>Ary</w:t>
      </w:r>
      <w:r w:rsidR="007948D4" w:rsidRPr="00B1584C">
        <w:rPr>
          <w:i/>
          <w:u w:val="single"/>
        </w:rPr>
        <w:t xml:space="preserve"> the Dwarv.</w:t>
      </w:r>
      <w:r w:rsidR="007948D4" w:rsidRPr="00B901F3">
        <w:t xml:space="preserve">  Based on Aristotle (300BC) and embodies Algebra and Trigonometry, collectively known as Math in game.  Being that Math is the foundation for all that is to </w:t>
      </w:r>
      <w:r w:rsidR="00CA54E7" w:rsidRPr="00B901F3">
        <w:t>come;</w:t>
      </w:r>
      <w:r w:rsidR="007948D4" w:rsidRPr="00B901F3">
        <w:t xml:space="preserve"> Ary will be interacting with characters from early on.  This will be a shock to any Elven players though!</w:t>
      </w:r>
    </w:p>
    <w:p w:rsidR="00B901F3" w:rsidRPr="00B901F3" w:rsidRDefault="00974512" w:rsidP="00B901F3">
      <w:pPr>
        <w:pStyle w:val="ListParagraph"/>
        <w:numPr>
          <w:ilvl w:val="2"/>
          <w:numId w:val="1"/>
        </w:numPr>
        <w:rPr>
          <w:rFonts w:asciiTheme="majorHAnsi" w:eastAsiaTheme="majorEastAsia" w:hAnsiTheme="majorHAnsi" w:cstheme="majorBidi"/>
          <w:b/>
          <w:bCs/>
          <w:color w:val="4F81BD" w:themeColor="accent1"/>
          <w:sz w:val="26"/>
          <w:szCs w:val="26"/>
        </w:rPr>
      </w:pPr>
      <w:r w:rsidRPr="00B1584C">
        <w:rPr>
          <w:i/>
          <w:u w:val="single"/>
        </w:rPr>
        <w:t>Galy</w:t>
      </w:r>
      <w:r w:rsidR="007948D4" w:rsidRPr="00B1584C">
        <w:rPr>
          <w:i/>
          <w:u w:val="single"/>
        </w:rPr>
        <w:t xml:space="preserve"> the Elv.</w:t>
      </w:r>
      <w:r w:rsidR="007948D4" w:rsidRPr="00B901F3">
        <w:t xml:space="preserve">  Based on Galileo Galilee (1600AD) and embodies Kinematics.  Normally, Galy would be the next person you would interact since learning Kinematics normally comes before Dynamics.  However in our game, we will do everything possible to make Dynamics a good place to start.  Hence you may meet Galy after Iza.  </w:t>
      </w:r>
    </w:p>
    <w:p w:rsidR="00974512" w:rsidRPr="00B901F3" w:rsidRDefault="00974512" w:rsidP="00B901F3">
      <w:pPr>
        <w:pStyle w:val="ListParagraph"/>
        <w:numPr>
          <w:ilvl w:val="2"/>
          <w:numId w:val="1"/>
        </w:numPr>
        <w:rPr>
          <w:rFonts w:asciiTheme="majorHAnsi" w:eastAsiaTheme="majorEastAsia" w:hAnsiTheme="majorHAnsi" w:cstheme="majorBidi"/>
          <w:b/>
          <w:bCs/>
          <w:color w:val="4F81BD" w:themeColor="accent1"/>
          <w:sz w:val="26"/>
          <w:szCs w:val="26"/>
        </w:rPr>
      </w:pPr>
      <w:r w:rsidRPr="00B1584C">
        <w:rPr>
          <w:i/>
          <w:u w:val="single"/>
        </w:rPr>
        <w:t>Iza</w:t>
      </w:r>
      <w:r w:rsidR="007948D4" w:rsidRPr="00B1584C">
        <w:rPr>
          <w:i/>
          <w:u w:val="single"/>
        </w:rPr>
        <w:t xml:space="preserve"> the Hum.</w:t>
      </w:r>
      <w:r w:rsidR="00256F35">
        <w:t xml:space="preserve">  Based on Isaac Newton (165</w:t>
      </w:r>
      <w:r w:rsidR="007948D4" w:rsidRPr="00B901F3">
        <w:t>0AD) and embodies Dynamics.  Normally you would meet him last but as stated above, this may be the second Tri-V you meet.</w:t>
      </w:r>
      <w:r w:rsidR="007948D4">
        <w:t xml:space="preserve">  </w:t>
      </w:r>
      <w:r>
        <w:br w:type="page"/>
      </w:r>
    </w:p>
    <w:p w:rsidR="00974512" w:rsidRPr="002116BE" w:rsidRDefault="004E36EA" w:rsidP="00974512">
      <w:pPr>
        <w:pStyle w:val="Heading2"/>
        <w:rPr>
          <w:u w:val="single"/>
        </w:rPr>
      </w:pPr>
      <w:bookmarkStart w:id="24" w:name="_Toc193487626"/>
      <w:r w:rsidRPr="002116BE">
        <w:rPr>
          <w:i/>
          <w:u w:val="single"/>
        </w:rPr>
        <w:lastRenderedPageBreak/>
        <w:t xml:space="preserve">The </w:t>
      </w:r>
      <w:r w:rsidR="00291CAC" w:rsidRPr="002116BE">
        <w:rPr>
          <w:i/>
          <w:u w:val="single"/>
        </w:rPr>
        <w:t>Elementals</w:t>
      </w:r>
      <w:r w:rsidRPr="002116BE">
        <w:rPr>
          <w:u w:val="single"/>
        </w:rPr>
        <w:t xml:space="preserve"> </w:t>
      </w:r>
      <w:r w:rsidR="00974512" w:rsidRPr="002116BE">
        <w:rPr>
          <w:u w:val="single"/>
        </w:rPr>
        <w:t>(aka:</w:t>
      </w:r>
      <w:r w:rsidR="00C808A5" w:rsidRPr="002116BE">
        <w:rPr>
          <w:u w:val="single"/>
        </w:rPr>
        <w:t xml:space="preserve"> </w:t>
      </w:r>
      <w:r w:rsidR="00291CAC" w:rsidRPr="002116BE">
        <w:rPr>
          <w:u w:val="single"/>
        </w:rPr>
        <w:t>Elemental Council; The Council</w:t>
      </w:r>
      <w:r w:rsidR="00974512" w:rsidRPr="002116BE">
        <w:rPr>
          <w:u w:val="single"/>
        </w:rPr>
        <w:t>)</w:t>
      </w:r>
      <w:bookmarkEnd w:id="24"/>
    </w:p>
    <w:p w:rsidR="00F400BF" w:rsidRPr="00F400BF" w:rsidRDefault="00F400BF" w:rsidP="00974512">
      <w:pPr>
        <w:pStyle w:val="ListParagraph"/>
        <w:numPr>
          <w:ilvl w:val="1"/>
          <w:numId w:val="1"/>
        </w:numPr>
      </w:pPr>
      <w:r w:rsidRPr="00507AEF">
        <w:rPr>
          <w:b/>
          <w:u w:val="single"/>
        </w:rPr>
        <w:t>Narrative Role:</w:t>
      </w:r>
      <w:r>
        <w:t xml:space="preserve"> </w:t>
      </w:r>
      <w:r w:rsidR="0058457B" w:rsidRPr="00507AEF">
        <w:t>Antagonist through Act 2; Ally in Act 3</w:t>
      </w:r>
    </w:p>
    <w:p w:rsidR="00974512" w:rsidRDefault="003F6918" w:rsidP="00974512">
      <w:pPr>
        <w:pStyle w:val="ListParagraph"/>
        <w:numPr>
          <w:ilvl w:val="1"/>
          <w:numId w:val="1"/>
        </w:numPr>
      </w:pPr>
      <w:r>
        <w:rPr>
          <w:b/>
          <w:u w:val="single"/>
        </w:rPr>
        <w:t>Game Significance</w:t>
      </w:r>
      <w:r w:rsidRPr="00905678">
        <w:rPr>
          <w:u w:val="single"/>
        </w:rPr>
        <w:t>:</w:t>
      </w:r>
      <w:r>
        <w:rPr>
          <w:u w:val="single"/>
        </w:rPr>
        <w:t xml:space="preserve"> </w:t>
      </w:r>
      <w:r>
        <w:t xml:space="preserve"> </w:t>
      </w:r>
      <w:r w:rsidR="0087521E">
        <w:t xml:space="preserve">With the exception of </w:t>
      </w:r>
      <w:r w:rsidR="00974512">
        <w:t>th</w:t>
      </w:r>
      <w:r w:rsidR="008F2895">
        <w:t xml:space="preserve">e Tri-V, </w:t>
      </w:r>
      <w:r w:rsidR="0087521E">
        <w:t>all</w:t>
      </w:r>
      <w:r w:rsidR="008F2895">
        <w:t xml:space="preserve"> Council </w:t>
      </w:r>
      <w:r w:rsidR="0087521E">
        <w:t xml:space="preserve">members </w:t>
      </w:r>
      <w:r w:rsidR="008F2895">
        <w:t>are sent</w:t>
      </w:r>
      <w:r w:rsidR="00974512">
        <w:t xml:space="preserve"> representatives from each race.  In case of debate, </w:t>
      </w:r>
      <w:r w:rsidR="003D63C6">
        <w:t>a vote among the Council</w:t>
      </w:r>
      <w:r w:rsidR="0087521E">
        <w:t xml:space="preserve"> is </w:t>
      </w:r>
      <w:r w:rsidR="00E02555">
        <w:t>held with</w:t>
      </w:r>
      <w:r w:rsidR="003D63C6">
        <w:t xml:space="preserve"> each council members</w:t>
      </w:r>
      <w:r w:rsidR="00974512">
        <w:t xml:space="preserve"> votes being equal.  </w:t>
      </w:r>
      <w:r w:rsidR="003D63C6">
        <w:t>This means that although extremely powerful, the</w:t>
      </w:r>
      <w:r w:rsidR="00974512">
        <w:t xml:space="preserve"> Tri-V can’t mandate policy t</w:t>
      </w:r>
      <w:r w:rsidR="003D63C6">
        <w:t>hough their voice is followed more often than not by</w:t>
      </w:r>
      <w:r w:rsidR="00E02555">
        <w:t xml:space="preserve"> many on The C</w:t>
      </w:r>
      <w:r w:rsidR="00974512">
        <w:t>ouncil.</w:t>
      </w:r>
      <w:r w:rsidR="003D63C6">
        <w:t xml:space="preserve">  The Elementals are the next most power group within Council.  They represent each races crowning achievement in elemental research and practice and </w:t>
      </w:r>
      <w:commentRangeStart w:id="25"/>
      <w:r w:rsidR="003D63C6">
        <w:t>before Quintessence, held sway politically and magically across the land</w:t>
      </w:r>
      <w:commentRangeEnd w:id="25"/>
      <w:r w:rsidR="00256F35">
        <w:rPr>
          <w:rStyle w:val="CommentReference"/>
        </w:rPr>
        <w:commentReference w:id="25"/>
      </w:r>
      <w:r w:rsidR="003D63C6">
        <w:t>.  Hence there is an old undercurrent of resentment from the Elementals to the Tri-V with whom they are forced to share power.</w:t>
      </w:r>
      <w:r w:rsidR="00E02555">
        <w:t xml:space="preserve">  They are leaders among the users of their elements and are long used to a life where magic is the solution.  As such, it is not surprising that they believe they have come to the right conclusion and have the right spell for the occasion.  While arrogant in their beliefs, they are ultimately just wrong and will capitulate in face of evidence.  This is why they become your Allies in Act 3 as become aware that their own biases against Physics was what was holding them back from finding the true answer.</w:t>
      </w:r>
      <w:r w:rsidR="0058457B">
        <w:t xml:space="preserve"> </w:t>
      </w:r>
    </w:p>
    <w:p w:rsidR="00974512" w:rsidRDefault="003F6918" w:rsidP="00974512">
      <w:pPr>
        <w:pStyle w:val="ListParagraph"/>
        <w:numPr>
          <w:ilvl w:val="1"/>
          <w:numId w:val="1"/>
        </w:numPr>
      </w:pPr>
      <w:r>
        <w:rPr>
          <w:b/>
          <w:u w:val="single"/>
        </w:rPr>
        <w:t>Pedagogical Significance</w:t>
      </w:r>
      <w:r w:rsidRPr="00BB3E9D">
        <w:rPr>
          <w:b/>
          <w:u w:val="single"/>
        </w:rPr>
        <w:t>:</w:t>
      </w:r>
      <w:r>
        <w:t xml:space="preserve"> </w:t>
      </w:r>
      <w:r w:rsidR="00974512">
        <w:t xml:space="preserve">The </w:t>
      </w:r>
      <w:r w:rsidR="003D63C6">
        <w:t xml:space="preserve">Elementals </w:t>
      </w:r>
      <w:r w:rsidR="00974512">
        <w:t xml:space="preserve">maps to the Physics Misconceptions.  </w:t>
      </w:r>
      <w:r w:rsidR="003D63C6">
        <w:t xml:space="preserve">Each individual will represent on Misconception.  </w:t>
      </w:r>
      <w:r w:rsidR="00974512">
        <w:t>Hence Alpheus will not only play the role of a Merchant R</w:t>
      </w:r>
      <w:r w:rsidR="003D63C6">
        <w:t>epresentative to Council</w:t>
      </w:r>
      <w:r w:rsidR="00B9098B">
        <w:t>, but he will also hold to a Physics M</w:t>
      </w:r>
      <w:r w:rsidR="00974512">
        <w:t>isc</w:t>
      </w:r>
      <w:r w:rsidR="00B9098B">
        <w:t>onception which will need to be corrected to move on to Act 3</w:t>
      </w:r>
      <w:r w:rsidR="00974512">
        <w:t>.</w:t>
      </w:r>
      <w:r w:rsidR="00215D43">
        <w:t xml:space="preserve">  There is a variable difficulty level here... we can have the player have to convince as few or all of the members for success.</w:t>
      </w:r>
      <w:r w:rsidR="008F2895">
        <w:t xml:space="preserve">  The fact that the </w:t>
      </w:r>
      <w:r w:rsidR="003D63C6">
        <w:t>Elementals</w:t>
      </w:r>
      <w:r w:rsidR="008F2895">
        <w:t xml:space="preserve"> becomes your allies in Act t 3 is important for it sends the message that the Misconceptions, once conquered, can be a valuable ally in understanding the true content.</w:t>
      </w:r>
      <w:r w:rsidR="00215D43">
        <w:t xml:space="preserve"> </w:t>
      </w:r>
      <w:r w:rsidR="009231C0">
        <w:t xml:space="preserve"> We can choose what role they play in the story and the misconception independently or they can be closely coupled in some way to strengthen both messages.    </w:t>
      </w:r>
    </w:p>
    <w:p w:rsidR="00974512" w:rsidRPr="009658E4" w:rsidRDefault="003F6918" w:rsidP="00974512">
      <w:pPr>
        <w:pStyle w:val="ListParagraph"/>
        <w:numPr>
          <w:ilvl w:val="1"/>
          <w:numId w:val="1"/>
        </w:numPr>
        <w:rPr>
          <w:u w:val="single"/>
        </w:rPr>
      </w:pPr>
      <w:r w:rsidRPr="00BB3E9D">
        <w:rPr>
          <w:b/>
          <w:u w:val="single"/>
        </w:rPr>
        <w:t>Systems</w:t>
      </w:r>
      <w:r>
        <w:rPr>
          <w:b/>
          <w:u w:val="single"/>
        </w:rPr>
        <w:t xml:space="preserve"> Analysis</w:t>
      </w:r>
      <w:r w:rsidRPr="00905678">
        <w:rPr>
          <w:u w:val="single"/>
        </w:rPr>
        <w:t>:</w:t>
      </w:r>
      <w:r>
        <w:t xml:space="preserve">  </w:t>
      </w:r>
      <w:r w:rsidR="00974512">
        <w:t xml:space="preserve">The </w:t>
      </w:r>
      <w:r w:rsidR="003D63C6">
        <w:t>Elementals</w:t>
      </w:r>
      <w:r w:rsidR="00974512">
        <w:t xml:space="preserve"> will interact with players as quest and information givers.  Completion of their quests will be critical in terms of advancement.  Key information will be given by these characters but otherwise there is scant reward in dealing with them directly.  They do not otherwise engage the player (not physically; not grieving).  However, as they try to indirectly foil you, you gain experience and thus grow by overcoming the challenges they throw your way. They are different character model with different animations though all space and time (hunched over wave at old age; youthful hello as a hum example).</w:t>
      </w:r>
    </w:p>
    <w:p w:rsidR="00974512" w:rsidRDefault="00974512" w:rsidP="00974512">
      <w:pPr>
        <w:pStyle w:val="ListParagraph"/>
        <w:numPr>
          <w:ilvl w:val="1"/>
          <w:numId w:val="1"/>
        </w:numPr>
      </w:pPr>
      <w:r w:rsidRPr="00BB3E9D">
        <w:rPr>
          <w:b/>
          <w:u w:val="single"/>
        </w:rPr>
        <w:t>Members:</w:t>
      </w:r>
      <w:r>
        <w:t xml:space="preserve"> </w:t>
      </w:r>
      <w:r w:rsidR="00C808A5">
        <w:t>12.</w:t>
      </w:r>
      <w:r w:rsidR="004C5442">
        <w:t xml:space="preserve">  One per race per element.</w:t>
      </w:r>
      <w:r>
        <w:t xml:space="preserve"> </w:t>
      </w:r>
    </w:p>
    <w:p w:rsidR="00C808A5" w:rsidRPr="00BB3E9D" w:rsidRDefault="004C5442" w:rsidP="00C808A5">
      <w:pPr>
        <w:pStyle w:val="ListParagraph"/>
        <w:numPr>
          <w:ilvl w:val="2"/>
          <w:numId w:val="1"/>
        </w:numPr>
        <w:rPr>
          <w:i/>
          <w:u w:val="single"/>
        </w:rPr>
      </w:pPr>
      <w:r w:rsidRPr="00BB3E9D">
        <w:rPr>
          <w:i/>
          <w:u w:val="single"/>
        </w:rPr>
        <w:t>Earth Council</w:t>
      </w:r>
    </w:p>
    <w:p w:rsidR="00C808A5" w:rsidRPr="00BB3E9D" w:rsidRDefault="004C5442" w:rsidP="00C808A5">
      <w:pPr>
        <w:pStyle w:val="ListParagraph"/>
        <w:numPr>
          <w:ilvl w:val="2"/>
          <w:numId w:val="1"/>
        </w:numPr>
        <w:rPr>
          <w:i/>
          <w:u w:val="single"/>
        </w:rPr>
      </w:pPr>
      <w:r w:rsidRPr="00BB3E9D">
        <w:rPr>
          <w:i/>
          <w:u w:val="single"/>
        </w:rPr>
        <w:t>Air Council</w:t>
      </w:r>
    </w:p>
    <w:p w:rsidR="00C808A5" w:rsidRPr="00BB3E9D" w:rsidRDefault="00BE6BA4" w:rsidP="00974512">
      <w:pPr>
        <w:pStyle w:val="ListParagraph"/>
        <w:numPr>
          <w:ilvl w:val="2"/>
          <w:numId w:val="1"/>
        </w:numPr>
        <w:rPr>
          <w:i/>
          <w:u w:val="single"/>
        </w:rPr>
      </w:pPr>
      <w:r>
        <w:rPr>
          <w:i/>
          <w:u w:val="single"/>
        </w:rPr>
        <w:t>Fire Council</w:t>
      </w:r>
    </w:p>
    <w:p w:rsidR="00BE6BA4" w:rsidRPr="00E02555" w:rsidRDefault="00BE6BA4" w:rsidP="00E02555">
      <w:pPr>
        <w:pStyle w:val="ListParagraph"/>
        <w:numPr>
          <w:ilvl w:val="2"/>
          <w:numId w:val="1"/>
        </w:numPr>
        <w:overflowPunct/>
        <w:autoSpaceDE/>
        <w:autoSpaceDN/>
        <w:adjustRightInd/>
        <w:spacing w:after="0" w:line="240" w:lineRule="auto"/>
        <w:textAlignment w:val="auto"/>
        <w:rPr>
          <w:rFonts w:asciiTheme="majorHAnsi" w:eastAsiaTheme="majorEastAsia" w:hAnsiTheme="majorHAnsi" w:cstheme="majorBidi"/>
          <w:b/>
          <w:bCs/>
          <w:i/>
          <w:color w:val="4F81BD" w:themeColor="accent1"/>
          <w:sz w:val="26"/>
          <w:szCs w:val="26"/>
        </w:rPr>
      </w:pPr>
      <w:r w:rsidRPr="00E02555">
        <w:rPr>
          <w:i/>
          <w:u w:val="single"/>
        </w:rPr>
        <w:t>Water Council</w:t>
      </w:r>
      <w:r w:rsidRPr="00E02555">
        <w:rPr>
          <w:i/>
        </w:rPr>
        <w:br w:type="page"/>
      </w:r>
    </w:p>
    <w:p w:rsidR="00974512" w:rsidRPr="002116BE" w:rsidRDefault="004E36EA" w:rsidP="00974512">
      <w:pPr>
        <w:pStyle w:val="Heading2"/>
        <w:rPr>
          <w:u w:val="single"/>
        </w:rPr>
      </w:pPr>
      <w:bookmarkStart w:id="26" w:name="_Toc193487627"/>
      <w:r w:rsidRPr="002116BE">
        <w:rPr>
          <w:i/>
          <w:u w:val="single"/>
        </w:rPr>
        <w:lastRenderedPageBreak/>
        <w:t>The Leaders</w:t>
      </w:r>
      <w:r w:rsidRPr="002116BE">
        <w:rPr>
          <w:u w:val="single"/>
        </w:rPr>
        <w:t xml:space="preserve"> </w:t>
      </w:r>
      <w:r w:rsidR="00974512" w:rsidRPr="002116BE">
        <w:rPr>
          <w:u w:val="single"/>
        </w:rPr>
        <w:t>(aka</w:t>
      </w:r>
      <w:r w:rsidRPr="002116BE">
        <w:rPr>
          <w:u w:val="single"/>
        </w:rPr>
        <w:t>: Heads of State</w:t>
      </w:r>
      <w:r w:rsidR="00EB1537" w:rsidRPr="002116BE">
        <w:rPr>
          <w:u w:val="single"/>
        </w:rPr>
        <w:t>; Kings and Queens</w:t>
      </w:r>
      <w:r w:rsidR="00974512" w:rsidRPr="002116BE">
        <w:rPr>
          <w:u w:val="single"/>
        </w:rPr>
        <w:t>)</w:t>
      </w:r>
      <w:bookmarkEnd w:id="26"/>
    </w:p>
    <w:p w:rsidR="00F400BF" w:rsidRPr="00F400BF" w:rsidRDefault="00F400BF" w:rsidP="00974512">
      <w:pPr>
        <w:pStyle w:val="ListParagraph"/>
        <w:numPr>
          <w:ilvl w:val="1"/>
          <w:numId w:val="1"/>
        </w:numPr>
        <w:rPr>
          <w:b/>
          <w:u w:val="single"/>
        </w:rPr>
      </w:pPr>
      <w:r w:rsidRPr="00F400BF">
        <w:rPr>
          <w:b/>
          <w:u w:val="single"/>
        </w:rPr>
        <w:t>Narrative Role:</w:t>
      </w:r>
      <w:r>
        <w:rPr>
          <w:b/>
          <w:u w:val="single"/>
        </w:rPr>
        <w:t xml:space="preserve"> </w:t>
      </w:r>
      <w:r w:rsidR="00507AEF" w:rsidRPr="00507AEF">
        <w:t>Helpers and Heralds</w:t>
      </w:r>
      <w:r w:rsidRPr="00F400BF">
        <w:rPr>
          <w:b/>
          <w:u w:val="single"/>
        </w:rPr>
        <w:t xml:space="preserve"> </w:t>
      </w:r>
    </w:p>
    <w:p w:rsidR="00974512" w:rsidRPr="00905678" w:rsidRDefault="003F6918" w:rsidP="00974512">
      <w:pPr>
        <w:pStyle w:val="ListParagraph"/>
        <w:numPr>
          <w:ilvl w:val="1"/>
          <w:numId w:val="1"/>
        </w:numPr>
        <w:rPr>
          <w:u w:val="single"/>
        </w:rPr>
      </w:pPr>
      <w:r>
        <w:rPr>
          <w:b/>
          <w:u w:val="single"/>
        </w:rPr>
        <w:t>Game Significance</w:t>
      </w:r>
      <w:r w:rsidRPr="00905678">
        <w:rPr>
          <w:u w:val="single"/>
        </w:rPr>
        <w:t>:</w:t>
      </w:r>
      <w:r>
        <w:rPr>
          <w:u w:val="single"/>
        </w:rPr>
        <w:t xml:space="preserve"> </w:t>
      </w:r>
      <w:r>
        <w:t xml:space="preserve"> </w:t>
      </w:r>
      <w:r w:rsidR="00974512" w:rsidRPr="000C4465">
        <w:t>Each</w:t>
      </w:r>
      <w:r w:rsidR="00974512">
        <w:t xml:space="preserve"> Realm retains its political system from before the races met.  While The Leaders are absolutely dominant in affairs within their own realm, they </w:t>
      </w:r>
      <w:r w:rsidR="00256F35">
        <w:t>defer</w:t>
      </w:r>
      <w:r w:rsidR="00974512">
        <w:t xml:space="preserve"> to the Tri-V and council in Inter-Realm matters.  Each realm has a subtly different political system with not so subtle effects on that race.  Since each realm chooses their representatives, the Elv</w:t>
      </w:r>
      <w:r w:rsidR="00B47AEA">
        <w:t>e</w:t>
      </w:r>
      <w:r w:rsidR="00974512">
        <w:t>s only send royalty, the elves their best military minds, and the hums by vote.  This preserves the flavor of each Realm on the otherwise homogenously powered Council of Magicians.</w:t>
      </w:r>
    </w:p>
    <w:p w:rsidR="00974512" w:rsidRPr="009658E4" w:rsidRDefault="003F6918" w:rsidP="00974512">
      <w:pPr>
        <w:pStyle w:val="ListParagraph"/>
        <w:numPr>
          <w:ilvl w:val="1"/>
          <w:numId w:val="1"/>
        </w:numPr>
        <w:rPr>
          <w:u w:val="single"/>
        </w:rPr>
      </w:pPr>
      <w:r>
        <w:rPr>
          <w:b/>
          <w:u w:val="single"/>
        </w:rPr>
        <w:t>Pedagogical Significance</w:t>
      </w:r>
      <w:r w:rsidRPr="00BB3E9D">
        <w:rPr>
          <w:b/>
          <w:u w:val="single"/>
        </w:rPr>
        <w:t>:</w:t>
      </w:r>
      <w:r>
        <w:t xml:space="preserve"> </w:t>
      </w:r>
      <w:r w:rsidR="00974512">
        <w:t xml:space="preserve">The Leaders will map to the entertainment misconceptions surrounding </w:t>
      </w:r>
      <w:r w:rsidR="00004E48">
        <w:t>physics (</w:t>
      </w:r>
      <w:r w:rsidR="00974512">
        <w:t>why is it boring or viewed as boring).  We will give each member of royalty a similar disposition as the Council has to Physics Misconceptions: they will each embody one and convincing them of the error of their ways will be part of the challenges you will face.</w:t>
      </w:r>
    </w:p>
    <w:p w:rsidR="00974512" w:rsidRPr="009658E4" w:rsidRDefault="00974512" w:rsidP="00974512">
      <w:pPr>
        <w:pStyle w:val="ListParagraph"/>
        <w:numPr>
          <w:ilvl w:val="1"/>
          <w:numId w:val="1"/>
        </w:numPr>
        <w:rPr>
          <w:u w:val="single"/>
        </w:rPr>
      </w:pPr>
      <w:r w:rsidRPr="00BB3E9D">
        <w:rPr>
          <w:b/>
          <w:u w:val="single"/>
        </w:rPr>
        <w:t>Systems</w:t>
      </w:r>
      <w:r w:rsidR="00B1584C">
        <w:rPr>
          <w:b/>
          <w:u w:val="single"/>
        </w:rPr>
        <w:t xml:space="preserve"> Analysis</w:t>
      </w:r>
      <w:r w:rsidRPr="00905678">
        <w:rPr>
          <w:u w:val="single"/>
        </w:rPr>
        <w:t>:</w:t>
      </w:r>
      <w:r>
        <w:t xml:space="preserve"> Leaders will interact with players as quest and information givers.  Completion of their quests will not be critical in terms of advancement</w:t>
      </w:r>
      <w:r w:rsidR="00256F35">
        <w:t xml:space="preserve"> and will be often related to the Racial sub-plot</w:t>
      </w:r>
      <w:r>
        <w:t xml:space="preserve">.  Information, equipment, spells, etc should be given by these characters but none that affects the characters ability to progress through the </w:t>
      </w:r>
      <w:r w:rsidR="00256F35">
        <w:t>Main or Secondary plot</w:t>
      </w:r>
      <w:r>
        <w:t>.  They do not otherwise engage the player (not physically; not grieving).  They are different character model with different animations though all space and time (hunched over wave at old age; youthful hello as a hum example).</w:t>
      </w:r>
    </w:p>
    <w:p w:rsidR="00974512" w:rsidRPr="000C4465" w:rsidRDefault="00974512" w:rsidP="00974512">
      <w:pPr>
        <w:pStyle w:val="ListParagraph"/>
        <w:numPr>
          <w:ilvl w:val="1"/>
          <w:numId w:val="1"/>
        </w:numPr>
        <w:rPr>
          <w:u w:val="single"/>
        </w:rPr>
      </w:pPr>
      <w:r w:rsidRPr="00BB3E9D">
        <w:rPr>
          <w:b/>
          <w:u w:val="single"/>
        </w:rPr>
        <w:t>Members</w:t>
      </w:r>
      <w:r w:rsidRPr="007F394F">
        <w:t>:</w:t>
      </w:r>
      <w:r>
        <w:t xml:space="preserve"> </w:t>
      </w:r>
      <w:r w:rsidR="00004E48" w:rsidRPr="007F394F">
        <w:t>Each</w:t>
      </w:r>
      <w:r>
        <w:t xml:space="preserve"> realm has a binary head hence there are a total of 6 Leaders.  This head is chosen by a different method in each realm.  Due to life style and political system, the current Elve</w:t>
      </w:r>
      <w:r w:rsidR="00DA6840">
        <w:t>n leaders have been around for 5</w:t>
      </w:r>
      <w:r>
        <w:t>00 years, the curren</w:t>
      </w:r>
      <w:r w:rsidR="00DA6840">
        <w:t xml:space="preserve">t </w:t>
      </w:r>
      <w:r w:rsidR="00B47AEA">
        <w:t>Dwarven</w:t>
      </w:r>
      <w:r w:rsidR="00DA6840">
        <w:t xml:space="preserve"> leadership for about 2</w:t>
      </w:r>
      <w:r>
        <w:t>00, a</w:t>
      </w:r>
      <w:r w:rsidR="00DA6840">
        <w:t>nd the current human for about 4</w:t>
      </w:r>
      <w:r>
        <w:t>0.</w:t>
      </w:r>
    </w:p>
    <w:p w:rsidR="00974512" w:rsidRDefault="00974512" w:rsidP="00974512">
      <w:pPr>
        <w:pStyle w:val="ListParagraph"/>
        <w:numPr>
          <w:ilvl w:val="2"/>
          <w:numId w:val="1"/>
        </w:numPr>
      </w:pPr>
      <w:r w:rsidRPr="00BB3E9D">
        <w:rPr>
          <w:i/>
          <w:u w:val="single"/>
        </w:rPr>
        <w:t>Elven King and Queen</w:t>
      </w:r>
      <w:r>
        <w:t>; Realm is a (feudal) monarchy.</w:t>
      </w:r>
    </w:p>
    <w:p w:rsidR="00974512" w:rsidRDefault="00974512" w:rsidP="00974512">
      <w:pPr>
        <w:pStyle w:val="ListParagraph"/>
        <w:numPr>
          <w:ilvl w:val="2"/>
          <w:numId w:val="1"/>
        </w:numPr>
      </w:pPr>
      <w:r w:rsidRPr="00BB3E9D">
        <w:rPr>
          <w:i/>
          <w:u w:val="single"/>
        </w:rPr>
        <w:t>Dwarven First and Second;</w:t>
      </w:r>
      <w:r>
        <w:t xml:space="preserve"> Realm is a (military) meritocracy.</w:t>
      </w:r>
    </w:p>
    <w:p w:rsidR="00974512" w:rsidRDefault="00974512" w:rsidP="00974512">
      <w:pPr>
        <w:pStyle w:val="ListParagraph"/>
        <w:numPr>
          <w:ilvl w:val="2"/>
          <w:numId w:val="1"/>
        </w:numPr>
      </w:pPr>
      <w:r w:rsidRPr="00BB3E9D">
        <w:rPr>
          <w:i/>
          <w:u w:val="single"/>
        </w:rPr>
        <w:t>Humen President and Vice</w:t>
      </w:r>
      <w:r>
        <w:t xml:space="preserve">; Realm is a (democratic) republic. </w:t>
      </w:r>
    </w:p>
    <w:p w:rsidR="00974512" w:rsidRDefault="00974512" w:rsidP="00974512">
      <w:pPr>
        <w:pStyle w:val="ListParagraph"/>
        <w:ind w:left="1440"/>
      </w:pPr>
    </w:p>
    <w:p w:rsidR="00974512" w:rsidRDefault="00974512" w:rsidP="00974512"/>
    <w:p w:rsidR="00974512" w:rsidRDefault="00974512" w:rsidP="00974512"/>
    <w:p w:rsidR="00974512" w:rsidRDefault="00974512" w:rsidP="00974512"/>
    <w:p w:rsidR="00974512" w:rsidRDefault="00974512" w:rsidP="00974512"/>
    <w:p w:rsidR="00974512" w:rsidRDefault="00974512" w:rsidP="00974512"/>
    <w:p w:rsidR="00974512" w:rsidRDefault="00974512" w:rsidP="00974512"/>
    <w:p w:rsidR="00974512" w:rsidRDefault="00974512" w:rsidP="00974512"/>
    <w:p w:rsidR="00974512" w:rsidRPr="002116BE" w:rsidRDefault="004E36EA" w:rsidP="00974512">
      <w:pPr>
        <w:pStyle w:val="Heading2"/>
        <w:rPr>
          <w:u w:val="single"/>
        </w:rPr>
      </w:pPr>
      <w:bookmarkStart w:id="27" w:name="_Toc193487628"/>
      <w:r w:rsidRPr="002116BE">
        <w:rPr>
          <w:i/>
          <w:u w:val="single"/>
        </w:rPr>
        <w:lastRenderedPageBreak/>
        <w:t>The Others</w:t>
      </w:r>
      <w:r w:rsidRPr="002116BE">
        <w:rPr>
          <w:u w:val="single"/>
        </w:rPr>
        <w:t xml:space="preserve"> </w:t>
      </w:r>
      <w:r w:rsidR="00974512" w:rsidRPr="002116BE">
        <w:rPr>
          <w:u w:val="single"/>
        </w:rPr>
        <w:t>(</w:t>
      </w:r>
      <w:r w:rsidR="00796BEB" w:rsidRPr="002116BE">
        <w:rPr>
          <w:u w:val="single"/>
        </w:rPr>
        <w:t>aka</w:t>
      </w:r>
      <w:r w:rsidRPr="002116BE">
        <w:rPr>
          <w:u w:val="single"/>
        </w:rPr>
        <w:t xml:space="preserve">: </w:t>
      </w:r>
      <w:r w:rsidR="00FE6A35" w:rsidRPr="002116BE">
        <w:rPr>
          <w:u w:val="single"/>
        </w:rPr>
        <w:t>Questors</w:t>
      </w:r>
      <w:r w:rsidRPr="002116BE">
        <w:rPr>
          <w:u w:val="single"/>
        </w:rPr>
        <w:t xml:space="preserve">, </w:t>
      </w:r>
      <w:r w:rsidR="00FE6A35" w:rsidRPr="002116BE">
        <w:rPr>
          <w:u w:val="single"/>
        </w:rPr>
        <w:t>Informants</w:t>
      </w:r>
      <w:r w:rsidRPr="002116BE">
        <w:rPr>
          <w:u w:val="single"/>
        </w:rPr>
        <w:t>, Merchants, and Trainers</w:t>
      </w:r>
      <w:r w:rsidR="00974512" w:rsidRPr="002116BE">
        <w:rPr>
          <w:u w:val="single"/>
        </w:rPr>
        <w:t>)</w:t>
      </w:r>
      <w:bookmarkEnd w:id="27"/>
    </w:p>
    <w:p w:rsidR="00045D6A" w:rsidRPr="00045D6A" w:rsidRDefault="00F400BF" w:rsidP="00045D6A">
      <w:pPr>
        <w:pStyle w:val="ListParagraph"/>
        <w:numPr>
          <w:ilvl w:val="1"/>
          <w:numId w:val="1"/>
        </w:numPr>
        <w:rPr>
          <w:u w:val="single"/>
        </w:rPr>
      </w:pPr>
      <w:r w:rsidRPr="00F400BF">
        <w:rPr>
          <w:b/>
          <w:u w:val="single"/>
        </w:rPr>
        <w:t>Narrative Role</w:t>
      </w:r>
      <w:r>
        <w:rPr>
          <w:u w:val="single"/>
        </w:rPr>
        <w:t xml:space="preserve">: </w:t>
      </w:r>
      <w:r w:rsidRPr="00F400BF">
        <w:t>Helpers and Heralds</w:t>
      </w:r>
    </w:p>
    <w:p w:rsidR="00974512" w:rsidRPr="00045D6A" w:rsidRDefault="003F6918" w:rsidP="00045D6A">
      <w:pPr>
        <w:pStyle w:val="ListParagraph"/>
        <w:numPr>
          <w:ilvl w:val="1"/>
          <w:numId w:val="1"/>
        </w:numPr>
        <w:rPr>
          <w:u w:val="single"/>
        </w:rPr>
      </w:pPr>
      <w:r w:rsidRPr="00045D6A">
        <w:rPr>
          <w:b/>
          <w:u w:val="single"/>
        </w:rPr>
        <w:t>Game Significance</w:t>
      </w:r>
      <w:r w:rsidRPr="00045D6A">
        <w:rPr>
          <w:u w:val="single"/>
        </w:rPr>
        <w:t xml:space="preserve">: </w:t>
      </w:r>
      <w:r>
        <w:t xml:space="preserve"> </w:t>
      </w:r>
      <w:r w:rsidR="00974512">
        <w:t xml:space="preserve">The Others are the general citizenry of the Realms and thus form the necessary infrastructure for their smooth running.  They are the unsung hero without whom the leaders would be individually defensibly against the world. </w:t>
      </w:r>
      <w:r w:rsidR="00045D6A">
        <w:t xml:space="preserve">To the common citizen of The Realms after the wars, most of the </w:t>
      </w:r>
      <w:r w:rsidR="00BE6BA4">
        <w:t>Backstory</w:t>
      </w:r>
      <w:r w:rsidR="00045D6A">
        <w:t xml:space="preserve"> and plot is either stories told to kids at night or in boring history classes.  The Realms are at peace now and the day to day concerns of living all that matter.  The yearly Inter-Realm games are the highlight of any Realm citizens’ years no matter how they started.  It is played at an undisclosed area magically selected and protected for the games (Now-Here Arena).  The existence of these higher magics, mysterious councils, and powerful forces in this already magic filled land, though known to the common citizen as nuclear engineering or Shaolin Karate would be known to us, are less important than playing The Games or perfecting your magical skills.  </w:t>
      </w:r>
    </w:p>
    <w:p w:rsidR="00974512" w:rsidRPr="009658E4" w:rsidRDefault="003F6918" w:rsidP="00974512">
      <w:pPr>
        <w:pStyle w:val="ListParagraph"/>
        <w:numPr>
          <w:ilvl w:val="1"/>
          <w:numId w:val="1"/>
        </w:numPr>
        <w:rPr>
          <w:u w:val="single"/>
        </w:rPr>
      </w:pPr>
      <w:r>
        <w:rPr>
          <w:b/>
          <w:u w:val="single"/>
        </w:rPr>
        <w:t>Pedagogical Significance</w:t>
      </w:r>
      <w:r w:rsidRPr="00BB3E9D">
        <w:rPr>
          <w:b/>
          <w:u w:val="single"/>
        </w:rPr>
        <w:t>:</w:t>
      </w:r>
      <w:r>
        <w:t xml:space="preserve"> </w:t>
      </w:r>
      <w:r w:rsidR="00974512">
        <w:t>Variable.  Merchants will have no pedagogical content; they just sell and b</w:t>
      </w:r>
      <w:r w:rsidR="00FE6A35">
        <w:t>uy items.  However an Informant or Trainer might be informing</w:t>
      </w:r>
      <w:r w:rsidR="00974512">
        <w:t xml:space="preserve"> or training you on physic</w:t>
      </w:r>
      <w:r w:rsidR="00FE6A35">
        <w:t>al information.  And Questors</w:t>
      </w:r>
      <w:r w:rsidR="00974512">
        <w:t xml:space="preserve"> will very often concern themselves with physical content</w:t>
      </w:r>
      <w:r w:rsidR="00FE6A35">
        <w:t>, giving out Quests and Quest/ions meant to teach the student a particular concept.</w:t>
      </w:r>
    </w:p>
    <w:p w:rsidR="00974512" w:rsidRPr="009658E4" w:rsidRDefault="00974512" w:rsidP="00974512">
      <w:pPr>
        <w:pStyle w:val="ListParagraph"/>
        <w:numPr>
          <w:ilvl w:val="1"/>
          <w:numId w:val="1"/>
        </w:numPr>
        <w:rPr>
          <w:u w:val="single"/>
        </w:rPr>
      </w:pPr>
      <w:r w:rsidRPr="00BB3E9D">
        <w:rPr>
          <w:b/>
          <w:u w:val="single"/>
        </w:rPr>
        <w:t>Systems</w:t>
      </w:r>
      <w:r w:rsidR="003F6918">
        <w:rPr>
          <w:b/>
          <w:u w:val="single"/>
        </w:rPr>
        <w:t xml:space="preserve"> Analysis</w:t>
      </w:r>
      <w:r w:rsidRPr="00905678">
        <w:rPr>
          <w:u w:val="single"/>
        </w:rPr>
        <w:t>:</w:t>
      </w:r>
      <w:r>
        <w:t xml:space="preserve"> </w:t>
      </w:r>
      <w:r w:rsidR="00BB3E9D">
        <w:t xml:space="preserve"> </w:t>
      </w:r>
      <w:r>
        <w:t xml:space="preserve">The Others will interact with players as quest and information givers.  Completion of their quests will not </w:t>
      </w:r>
      <w:r w:rsidR="00BE6BA4">
        <w:t xml:space="preserve">often </w:t>
      </w:r>
      <w:r>
        <w:t>be critical in terms of advancement.  Information, equipment, spells, etc should be given by these characters but none that affects the characters ability to progress through the pedagogy or major narrative elements.  They do not otherwise engage the player (not physically; not grieving).  They are different character model with different animations though all space and time (hunched over wave at old age; youthful hello as a hum example).</w:t>
      </w:r>
    </w:p>
    <w:p w:rsidR="00974512" w:rsidRPr="000C4465" w:rsidRDefault="00974512" w:rsidP="00974512">
      <w:pPr>
        <w:pStyle w:val="ListParagraph"/>
        <w:numPr>
          <w:ilvl w:val="1"/>
          <w:numId w:val="1"/>
        </w:numPr>
        <w:rPr>
          <w:u w:val="single"/>
        </w:rPr>
      </w:pPr>
      <w:r w:rsidRPr="00BB3E9D">
        <w:rPr>
          <w:b/>
          <w:u w:val="single"/>
        </w:rPr>
        <w:t>Members:</w:t>
      </w:r>
      <w:r>
        <w:t xml:space="preserve"> There are TONS of Other players as there is at least two or more per race, that means there are at least 32 Other possible character to consider.  Here are just a few:</w:t>
      </w:r>
    </w:p>
    <w:p w:rsidR="00974512" w:rsidRPr="00BB3E9D" w:rsidRDefault="00974512" w:rsidP="00974512">
      <w:pPr>
        <w:pStyle w:val="ListParagraph"/>
        <w:numPr>
          <w:ilvl w:val="2"/>
          <w:numId w:val="1"/>
        </w:numPr>
        <w:rPr>
          <w:i/>
          <w:u w:val="single"/>
        </w:rPr>
      </w:pPr>
      <w:r w:rsidRPr="00BB3E9D">
        <w:rPr>
          <w:i/>
          <w:u w:val="single"/>
        </w:rPr>
        <w:t>Elven Merchant</w:t>
      </w:r>
    </w:p>
    <w:p w:rsidR="00974512" w:rsidRPr="00BB3E9D" w:rsidRDefault="00974512" w:rsidP="00974512">
      <w:pPr>
        <w:pStyle w:val="ListParagraph"/>
        <w:numPr>
          <w:ilvl w:val="2"/>
          <w:numId w:val="1"/>
        </w:numPr>
        <w:rPr>
          <w:i/>
          <w:u w:val="single"/>
        </w:rPr>
      </w:pPr>
      <w:r w:rsidRPr="00BB3E9D">
        <w:rPr>
          <w:i/>
          <w:u w:val="single"/>
        </w:rPr>
        <w:t xml:space="preserve">Dwarven </w:t>
      </w:r>
      <w:r w:rsidR="00FE6A35">
        <w:rPr>
          <w:i/>
          <w:u w:val="single"/>
        </w:rPr>
        <w:t>Questor</w:t>
      </w:r>
    </w:p>
    <w:p w:rsidR="00974512" w:rsidRDefault="00974512" w:rsidP="00974512">
      <w:pPr>
        <w:pStyle w:val="ListParagraph"/>
        <w:numPr>
          <w:ilvl w:val="2"/>
          <w:numId w:val="1"/>
        </w:numPr>
        <w:rPr>
          <w:i/>
          <w:u w:val="single"/>
        </w:rPr>
      </w:pPr>
      <w:r w:rsidRPr="00BB3E9D">
        <w:rPr>
          <w:i/>
          <w:u w:val="single"/>
        </w:rPr>
        <w:t>Humen Trainer</w:t>
      </w:r>
    </w:p>
    <w:p w:rsidR="00256F35" w:rsidRPr="00BB3E9D" w:rsidRDefault="00256F35" w:rsidP="00974512">
      <w:pPr>
        <w:pStyle w:val="ListParagraph"/>
        <w:numPr>
          <w:ilvl w:val="2"/>
          <w:numId w:val="1"/>
        </w:numPr>
        <w:rPr>
          <w:i/>
          <w:u w:val="single"/>
        </w:rPr>
      </w:pPr>
      <w:r>
        <w:rPr>
          <w:i/>
          <w:u w:val="single"/>
        </w:rPr>
        <w:t>Humen Informant</w:t>
      </w:r>
    </w:p>
    <w:p w:rsidR="00974512" w:rsidRDefault="00974512" w:rsidP="00974512"/>
    <w:p w:rsidR="00974512" w:rsidRDefault="00974512" w:rsidP="004C11ED">
      <w:pPr>
        <w:pStyle w:val="Heading2"/>
        <w:rPr>
          <w:rStyle w:val="Heading1Char"/>
        </w:rPr>
      </w:pPr>
      <w:r>
        <w:rPr>
          <w:rStyle w:val="Heading1Char"/>
        </w:rPr>
        <w:br w:type="page"/>
      </w:r>
    </w:p>
    <w:p w:rsidR="00956BFA" w:rsidRDefault="00956BFA" w:rsidP="00956BFA">
      <w:pPr>
        <w:pStyle w:val="Heading1"/>
        <w:pBdr>
          <w:bottom w:val="double" w:sz="6" w:space="1" w:color="auto"/>
        </w:pBdr>
      </w:pPr>
      <w:bookmarkStart w:id="28" w:name="_Toc193487629"/>
      <w:r w:rsidRPr="00956BFA">
        <w:lastRenderedPageBreak/>
        <w:t>LOCATION</w:t>
      </w:r>
      <w:r w:rsidR="00E02555">
        <w:t>S</w:t>
      </w:r>
      <w:bookmarkEnd w:id="28"/>
    </w:p>
    <w:p w:rsidR="00382BCB" w:rsidRPr="002116BE" w:rsidRDefault="000D5D07" w:rsidP="000D5D07">
      <w:pPr>
        <w:pStyle w:val="Heading2"/>
        <w:jc w:val="center"/>
        <w:rPr>
          <w:u w:val="single"/>
        </w:rPr>
      </w:pPr>
      <w:bookmarkStart w:id="29" w:name="_Toc193487630"/>
      <w:r>
        <w:rPr>
          <w:u w:val="single"/>
        </w:rPr>
        <w:br/>
      </w:r>
      <w:r w:rsidR="00FA5B05" w:rsidRPr="002116BE">
        <w:rPr>
          <w:u w:val="single"/>
        </w:rPr>
        <w:t>Glr</w:t>
      </w:r>
      <w:r w:rsidR="00D82944" w:rsidRPr="002116BE">
        <w:rPr>
          <w:u w:val="single"/>
        </w:rPr>
        <w:t>’s</w:t>
      </w:r>
      <w:r w:rsidR="00956BFA" w:rsidRPr="002116BE">
        <w:rPr>
          <w:u w:val="single"/>
        </w:rPr>
        <w:t xml:space="preserve"> Timeline</w:t>
      </w:r>
      <w:r w:rsidR="00FA5B05" w:rsidRPr="002116BE">
        <w:rPr>
          <w:u w:val="single"/>
        </w:rPr>
        <w:t xml:space="preserve"> and Geography</w:t>
      </w:r>
      <w:bookmarkEnd w:id="29"/>
    </w:p>
    <w:p w:rsidR="00787BAD" w:rsidRPr="00787BAD" w:rsidRDefault="00787BAD" w:rsidP="00787BAD"/>
    <w:tbl>
      <w:tblPr>
        <w:tblStyle w:val="TableGrid"/>
        <w:tblW w:w="10098" w:type="dxa"/>
        <w:tblLayout w:type="fixed"/>
        <w:tblLook w:val="04A0"/>
      </w:tblPr>
      <w:tblGrid>
        <w:gridCol w:w="828"/>
        <w:gridCol w:w="1015"/>
        <w:gridCol w:w="1235"/>
        <w:gridCol w:w="1170"/>
        <w:gridCol w:w="1350"/>
        <w:gridCol w:w="810"/>
        <w:gridCol w:w="1170"/>
        <w:gridCol w:w="1260"/>
        <w:gridCol w:w="1260"/>
      </w:tblGrid>
      <w:tr w:rsidR="0043050A" w:rsidRPr="000B45AE" w:rsidTr="0043050A">
        <w:trPr>
          <w:trHeight w:val="692"/>
        </w:trPr>
        <w:tc>
          <w:tcPr>
            <w:tcW w:w="828" w:type="dxa"/>
          </w:tcPr>
          <w:p w:rsidR="0043050A" w:rsidRPr="00445593" w:rsidRDefault="0043050A" w:rsidP="001C7575">
            <w:pPr>
              <w:jc w:val="center"/>
              <w:rPr>
                <w:rFonts w:ascii="Times New Roman" w:hAnsi="Times New Roman"/>
                <w:b/>
                <w:sz w:val="20"/>
              </w:rPr>
            </w:pPr>
            <w:r w:rsidRPr="00445593">
              <w:rPr>
                <w:rFonts w:ascii="Times New Roman" w:hAnsi="Times New Roman"/>
                <w:b/>
                <w:sz w:val="20"/>
              </w:rPr>
              <w:t>PAST</w:t>
            </w:r>
          </w:p>
        </w:tc>
        <w:tc>
          <w:tcPr>
            <w:tcW w:w="1015" w:type="dxa"/>
          </w:tcPr>
          <w:p w:rsidR="0043050A" w:rsidRPr="000B45AE" w:rsidRDefault="0043050A" w:rsidP="001C7575">
            <w:pPr>
              <w:jc w:val="center"/>
              <w:rPr>
                <w:sz w:val="20"/>
              </w:rPr>
            </w:pPr>
            <w:r w:rsidRPr="000B45AE">
              <w:rPr>
                <w:sz w:val="20"/>
              </w:rPr>
              <w:t>-</w:t>
            </w:r>
            <w:r>
              <w:rPr>
                <w:sz w:val="20"/>
              </w:rPr>
              <w:t>8</w:t>
            </w:r>
            <w:r w:rsidRPr="000B45AE">
              <w:rPr>
                <w:sz w:val="20"/>
              </w:rPr>
              <w:t>00 PD</w:t>
            </w:r>
          </w:p>
        </w:tc>
        <w:tc>
          <w:tcPr>
            <w:tcW w:w="1235" w:type="dxa"/>
          </w:tcPr>
          <w:p w:rsidR="0043050A" w:rsidRPr="000B45AE" w:rsidRDefault="0043050A" w:rsidP="001C7575">
            <w:pPr>
              <w:jc w:val="center"/>
              <w:rPr>
                <w:sz w:val="20"/>
              </w:rPr>
            </w:pPr>
            <w:r>
              <w:rPr>
                <w:sz w:val="20"/>
              </w:rPr>
              <w:t>-3</w:t>
            </w:r>
            <w:r w:rsidRPr="000B45AE">
              <w:rPr>
                <w:sz w:val="20"/>
              </w:rPr>
              <w:t>00 PD</w:t>
            </w:r>
          </w:p>
        </w:tc>
        <w:tc>
          <w:tcPr>
            <w:tcW w:w="1170" w:type="dxa"/>
          </w:tcPr>
          <w:p w:rsidR="0043050A" w:rsidRPr="000B45AE" w:rsidRDefault="0043050A" w:rsidP="001C7575">
            <w:pPr>
              <w:jc w:val="center"/>
              <w:rPr>
                <w:sz w:val="20"/>
              </w:rPr>
            </w:pPr>
            <w:r>
              <w:rPr>
                <w:sz w:val="20"/>
              </w:rPr>
              <w:t>-2</w:t>
            </w:r>
            <w:r w:rsidRPr="000B45AE">
              <w:rPr>
                <w:sz w:val="20"/>
              </w:rPr>
              <w:t>00 PD</w:t>
            </w:r>
          </w:p>
        </w:tc>
        <w:tc>
          <w:tcPr>
            <w:tcW w:w="1350" w:type="dxa"/>
          </w:tcPr>
          <w:p w:rsidR="0043050A" w:rsidRPr="000B45AE" w:rsidRDefault="0043050A" w:rsidP="001C7575">
            <w:pPr>
              <w:jc w:val="center"/>
              <w:rPr>
                <w:sz w:val="20"/>
              </w:rPr>
            </w:pPr>
            <w:r w:rsidRPr="000B45AE">
              <w:rPr>
                <w:sz w:val="20"/>
              </w:rPr>
              <w:t>0 PD</w:t>
            </w:r>
          </w:p>
        </w:tc>
        <w:tc>
          <w:tcPr>
            <w:tcW w:w="810" w:type="dxa"/>
          </w:tcPr>
          <w:p w:rsidR="0043050A" w:rsidRPr="000B45AE" w:rsidRDefault="0043050A" w:rsidP="001C7575">
            <w:pPr>
              <w:jc w:val="center"/>
              <w:rPr>
                <w:sz w:val="20"/>
              </w:rPr>
            </w:pPr>
            <w:r w:rsidRPr="000B45AE">
              <w:rPr>
                <w:sz w:val="20"/>
              </w:rPr>
              <w:t>200 PD</w:t>
            </w:r>
          </w:p>
        </w:tc>
        <w:tc>
          <w:tcPr>
            <w:tcW w:w="1170" w:type="dxa"/>
          </w:tcPr>
          <w:p w:rsidR="0043050A" w:rsidRPr="000B45AE" w:rsidRDefault="0043050A" w:rsidP="001C7575">
            <w:pPr>
              <w:jc w:val="center"/>
              <w:rPr>
                <w:sz w:val="20"/>
              </w:rPr>
            </w:pPr>
            <w:r>
              <w:rPr>
                <w:sz w:val="20"/>
              </w:rPr>
              <w:t>700</w:t>
            </w:r>
            <w:r w:rsidRPr="000B45AE">
              <w:rPr>
                <w:sz w:val="20"/>
              </w:rPr>
              <w:t xml:space="preserve"> PD</w:t>
            </w:r>
          </w:p>
        </w:tc>
        <w:tc>
          <w:tcPr>
            <w:tcW w:w="1260" w:type="dxa"/>
          </w:tcPr>
          <w:p w:rsidR="0043050A" w:rsidRPr="000B45AE" w:rsidRDefault="0043050A" w:rsidP="001C7575">
            <w:pPr>
              <w:jc w:val="center"/>
              <w:rPr>
                <w:sz w:val="20"/>
              </w:rPr>
            </w:pPr>
            <w:r>
              <w:rPr>
                <w:sz w:val="20"/>
              </w:rPr>
              <w:t>8</w:t>
            </w:r>
            <w:r w:rsidRPr="000B45AE">
              <w:rPr>
                <w:sz w:val="20"/>
              </w:rPr>
              <w:t>00</w:t>
            </w:r>
          </w:p>
        </w:tc>
        <w:tc>
          <w:tcPr>
            <w:tcW w:w="1260" w:type="dxa"/>
          </w:tcPr>
          <w:p w:rsidR="0043050A" w:rsidRPr="000B45AE" w:rsidRDefault="0043050A" w:rsidP="001C7575">
            <w:pPr>
              <w:jc w:val="center"/>
              <w:rPr>
                <w:sz w:val="20"/>
              </w:rPr>
            </w:pPr>
            <w:r>
              <w:rPr>
                <w:sz w:val="20"/>
              </w:rPr>
              <w:t>9</w:t>
            </w:r>
            <w:r w:rsidRPr="000B45AE">
              <w:rPr>
                <w:sz w:val="20"/>
              </w:rPr>
              <w:t>00 PD</w:t>
            </w:r>
          </w:p>
        </w:tc>
      </w:tr>
      <w:tr w:rsidR="007931EE" w:rsidRPr="000B45AE" w:rsidTr="001C7575">
        <w:trPr>
          <w:trHeight w:val="890"/>
        </w:trPr>
        <w:tc>
          <w:tcPr>
            <w:tcW w:w="828" w:type="dxa"/>
            <w:vAlign w:val="center"/>
          </w:tcPr>
          <w:p w:rsidR="007931EE" w:rsidRPr="000B45AE" w:rsidRDefault="00382BCB" w:rsidP="001C7575">
            <w:pPr>
              <w:pStyle w:val="NoSpacing"/>
              <w:jc w:val="center"/>
              <w:rPr>
                <w:sz w:val="20"/>
              </w:rPr>
            </w:pPr>
            <w:r>
              <w:rPr>
                <w:sz w:val="20"/>
              </w:rPr>
              <w:t>GLR</w:t>
            </w:r>
          </w:p>
        </w:tc>
        <w:tc>
          <w:tcPr>
            <w:tcW w:w="1015" w:type="dxa"/>
          </w:tcPr>
          <w:p w:rsidR="007931EE" w:rsidRPr="000B45AE" w:rsidRDefault="007931EE" w:rsidP="006F6455">
            <w:pPr>
              <w:pStyle w:val="NoSpacing"/>
              <w:rPr>
                <w:sz w:val="20"/>
              </w:rPr>
            </w:pPr>
            <w:r w:rsidRPr="000B45AE">
              <w:rPr>
                <w:sz w:val="20"/>
              </w:rPr>
              <w:t>Grief War Start</w:t>
            </w:r>
          </w:p>
        </w:tc>
        <w:tc>
          <w:tcPr>
            <w:tcW w:w="1235" w:type="dxa"/>
          </w:tcPr>
          <w:p w:rsidR="007931EE" w:rsidRPr="000B45AE" w:rsidRDefault="007931EE" w:rsidP="006F6455">
            <w:pPr>
              <w:pStyle w:val="NoSpacing"/>
              <w:rPr>
                <w:sz w:val="20"/>
              </w:rPr>
            </w:pPr>
            <w:r w:rsidRPr="000B45AE">
              <w:rPr>
                <w:sz w:val="20"/>
              </w:rPr>
              <w:t>Grief War Continues</w:t>
            </w:r>
          </w:p>
        </w:tc>
        <w:tc>
          <w:tcPr>
            <w:tcW w:w="1170" w:type="dxa"/>
          </w:tcPr>
          <w:p w:rsidR="007931EE" w:rsidRPr="000B45AE" w:rsidRDefault="007931EE" w:rsidP="00B23873">
            <w:pPr>
              <w:pStyle w:val="NoSpacing"/>
              <w:rPr>
                <w:sz w:val="20"/>
              </w:rPr>
            </w:pPr>
            <w:r w:rsidRPr="000B45AE">
              <w:rPr>
                <w:sz w:val="20"/>
              </w:rPr>
              <w:t>Grief War Escalates</w:t>
            </w:r>
          </w:p>
        </w:tc>
        <w:tc>
          <w:tcPr>
            <w:tcW w:w="1350" w:type="dxa"/>
          </w:tcPr>
          <w:p w:rsidR="007931EE" w:rsidRPr="000B45AE" w:rsidRDefault="007931EE" w:rsidP="006F6455">
            <w:pPr>
              <w:pStyle w:val="NoSpacing"/>
              <w:rPr>
                <w:sz w:val="20"/>
              </w:rPr>
            </w:pPr>
            <w:r w:rsidRPr="000B45AE">
              <w:rPr>
                <w:sz w:val="20"/>
              </w:rPr>
              <w:t>Peace Day; Grief War ends</w:t>
            </w:r>
          </w:p>
        </w:tc>
        <w:tc>
          <w:tcPr>
            <w:tcW w:w="810" w:type="dxa"/>
          </w:tcPr>
          <w:p w:rsidR="007931EE" w:rsidRPr="000B45AE" w:rsidRDefault="007931EE" w:rsidP="006F6455">
            <w:pPr>
              <w:pStyle w:val="NoSpacing"/>
              <w:rPr>
                <w:sz w:val="20"/>
              </w:rPr>
            </w:pPr>
          </w:p>
        </w:tc>
        <w:tc>
          <w:tcPr>
            <w:tcW w:w="1170" w:type="dxa"/>
          </w:tcPr>
          <w:p w:rsidR="007931EE" w:rsidRPr="000B45AE" w:rsidRDefault="007931EE" w:rsidP="006F6455">
            <w:pPr>
              <w:pStyle w:val="NoSpacing"/>
              <w:rPr>
                <w:sz w:val="20"/>
              </w:rPr>
            </w:pPr>
          </w:p>
        </w:tc>
        <w:tc>
          <w:tcPr>
            <w:tcW w:w="1260" w:type="dxa"/>
          </w:tcPr>
          <w:p w:rsidR="007931EE" w:rsidRPr="000B45AE" w:rsidRDefault="007931EE" w:rsidP="006F6455">
            <w:pPr>
              <w:pStyle w:val="NoSpacing"/>
              <w:rPr>
                <w:sz w:val="20"/>
              </w:rPr>
            </w:pPr>
            <w:r w:rsidRPr="000B45AE">
              <w:rPr>
                <w:sz w:val="20"/>
              </w:rPr>
              <w:t>No Disruptures reported</w:t>
            </w:r>
          </w:p>
        </w:tc>
        <w:tc>
          <w:tcPr>
            <w:tcW w:w="1260" w:type="dxa"/>
          </w:tcPr>
          <w:p w:rsidR="007931EE" w:rsidRPr="000B45AE" w:rsidRDefault="007931EE" w:rsidP="006F6455">
            <w:pPr>
              <w:pStyle w:val="NoSpacing"/>
              <w:rPr>
                <w:sz w:val="20"/>
              </w:rPr>
            </w:pPr>
            <w:r w:rsidRPr="000B45AE">
              <w:rPr>
                <w:sz w:val="20"/>
              </w:rPr>
              <w:t>Disruptures first noticed</w:t>
            </w:r>
          </w:p>
        </w:tc>
      </w:tr>
    </w:tbl>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86"/>
        <w:gridCol w:w="3152"/>
      </w:tblGrid>
      <w:tr w:rsidR="00F87ED2" w:rsidRPr="000B45AE" w:rsidTr="00382BCB">
        <w:trPr>
          <w:trHeight w:val="256"/>
          <w:jc w:val="center"/>
        </w:trPr>
        <w:tc>
          <w:tcPr>
            <w:tcW w:w="2086" w:type="dxa"/>
          </w:tcPr>
          <w:p w:rsidR="00F87ED2" w:rsidRPr="00445593" w:rsidRDefault="0043050A" w:rsidP="001C7575">
            <w:pPr>
              <w:pStyle w:val="NoSpacing"/>
              <w:jc w:val="center"/>
              <w:rPr>
                <w:rFonts w:ascii="Times New Roman" w:hAnsi="Times New Roman"/>
                <w:b/>
                <w:sz w:val="20"/>
              </w:rPr>
            </w:pPr>
            <w:r w:rsidRPr="00445593">
              <w:rPr>
                <w:rFonts w:ascii="Times New Roman" w:hAnsi="Times New Roman"/>
                <w:b/>
                <w:sz w:val="20"/>
              </w:rPr>
              <w:t>PRESENT</w:t>
            </w:r>
          </w:p>
        </w:tc>
        <w:tc>
          <w:tcPr>
            <w:tcW w:w="3152" w:type="dxa"/>
          </w:tcPr>
          <w:p w:rsidR="00F87ED2" w:rsidRPr="000B45AE" w:rsidRDefault="000B45AE" w:rsidP="001C7575">
            <w:pPr>
              <w:pStyle w:val="NoSpacing"/>
              <w:jc w:val="center"/>
              <w:rPr>
                <w:sz w:val="20"/>
              </w:rPr>
            </w:pPr>
            <w:r>
              <w:rPr>
                <w:sz w:val="20"/>
              </w:rPr>
              <w:t>1</w:t>
            </w:r>
            <w:r w:rsidR="00B23873" w:rsidRPr="000B45AE">
              <w:rPr>
                <w:sz w:val="20"/>
              </w:rPr>
              <w:t>00</w:t>
            </w:r>
            <w:r>
              <w:rPr>
                <w:sz w:val="20"/>
              </w:rPr>
              <w:t>0</w:t>
            </w:r>
            <w:r w:rsidR="00B23873" w:rsidRPr="000B45AE">
              <w:rPr>
                <w:sz w:val="20"/>
              </w:rPr>
              <w:t xml:space="preserve"> PD</w:t>
            </w:r>
          </w:p>
        </w:tc>
      </w:tr>
      <w:tr w:rsidR="00F87ED2" w:rsidRPr="000B45AE" w:rsidTr="001C7575">
        <w:trPr>
          <w:trHeight w:val="256"/>
          <w:jc w:val="center"/>
        </w:trPr>
        <w:tc>
          <w:tcPr>
            <w:tcW w:w="2086" w:type="dxa"/>
            <w:vAlign w:val="center"/>
          </w:tcPr>
          <w:p w:rsidR="00F87ED2" w:rsidRPr="000B45AE" w:rsidRDefault="00382BCB" w:rsidP="001C7575">
            <w:pPr>
              <w:pStyle w:val="NoSpacing"/>
              <w:jc w:val="center"/>
              <w:rPr>
                <w:sz w:val="20"/>
              </w:rPr>
            </w:pPr>
            <w:r>
              <w:rPr>
                <w:sz w:val="20"/>
              </w:rPr>
              <w:t>GLR</w:t>
            </w:r>
          </w:p>
        </w:tc>
        <w:tc>
          <w:tcPr>
            <w:tcW w:w="3152" w:type="dxa"/>
          </w:tcPr>
          <w:p w:rsidR="00F87ED2" w:rsidRPr="000B45AE" w:rsidRDefault="00382BCB">
            <w:pPr>
              <w:pStyle w:val="NoSpacing"/>
              <w:rPr>
                <w:sz w:val="20"/>
              </w:rPr>
            </w:pPr>
            <w:r>
              <w:rPr>
                <w:sz w:val="20"/>
              </w:rPr>
              <w:t>Dwarves recruited by Council</w:t>
            </w:r>
          </w:p>
        </w:tc>
      </w:tr>
    </w:tbl>
    <w:tbl>
      <w:tblPr>
        <w:tblStyle w:val="TableGrid"/>
        <w:tblW w:w="10098" w:type="dxa"/>
        <w:tblLayout w:type="fixed"/>
        <w:tblLook w:val="04A0"/>
      </w:tblPr>
      <w:tblGrid>
        <w:gridCol w:w="1098"/>
        <w:gridCol w:w="1170"/>
        <w:gridCol w:w="1260"/>
        <w:gridCol w:w="1260"/>
        <w:gridCol w:w="1260"/>
        <w:gridCol w:w="1530"/>
        <w:gridCol w:w="1260"/>
        <w:gridCol w:w="1260"/>
      </w:tblGrid>
      <w:tr w:rsidR="00BB4129" w:rsidRPr="000B45AE" w:rsidTr="00382BCB">
        <w:trPr>
          <w:trHeight w:val="692"/>
        </w:trPr>
        <w:tc>
          <w:tcPr>
            <w:tcW w:w="1098" w:type="dxa"/>
          </w:tcPr>
          <w:p w:rsidR="00BB4129" w:rsidRPr="00187ED0" w:rsidRDefault="0043050A" w:rsidP="001C7575">
            <w:pPr>
              <w:pStyle w:val="NoSpacing"/>
              <w:jc w:val="center"/>
              <w:rPr>
                <w:rFonts w:ascii="Times New Roman" w:hAnsi="Times New Roman"/>
                <w:b/>
                <w:sz w:val="20"/>
              </w:rPr>
            </w:pPr>
            <w:r w:rsidRPr="00187ED0">
              <w:rPr>
                <w:rFonts w:ascii="Times New Roman" w:hAnsi="Times New Roman"/>
                <w:b/>
                <w:sz w:val="20"/>
              </w:rPr>
              <w:t>FUTURE</w:t>
            </w:r>
          </w:p>
        </w:tc>
        <w:tc>
          <w:tcPr>
            <w:tcW w:w="1170" w:type="dxa"/>
          </w:tcPr>
          <w:p w:rsidR="00BB4129" w:rsidRPr="000B45AE" w:rsidRDefault="000B45AE" w:rsidP="001C7575">
            <w:pPr>
              <w:pStyle w:val="NoSpacing"/>
              <w:jc w:val="center"/>
              <w:rPr>
                <w:sz w:val="20"/>
              </w:rPr>
            </w:pPr>
            <w:r>
              <w:rPr>
                <w:sz w:val="20"/>
              </w:rPr>
              <w:t>11</w:t>
            </w:r>
            <w:r w:rsidR="00BB4129" w:rsidRPr="000B45AE">
              <w:rPr>
                <w:sz w:val="20"/>
              </w:rPr>
              <w:t>00 PD</w:t>
            </w:r>
          </w:p>
        </w:tc>
        <w:tc>
          <w:tcPr>
            <w:tcW w:w="1260" w:type="dxa"/>
          </w:tcPr>
          <w:p w:rsidR="00BB4129" w:rsidRPr="000B45AE" w:rsidRDefault="00BB4129" w:rsidP="001C7575">
            <w:pPr>
              <w:pStyle w:val="NoSpacing"/>
              <w:jc w:val="center"/>
              <w:rPr>
                <w:sz w:val="20"/>
              </w:rPr>
            </w:pPr>
            <w:r w:rsidRPr="000B45AE">
              <w:rPr>
                <w:sz w:val="20"/>
              </w:rPr>
              <w:t>2400 PD</w:t>
            </w:r>
          </w:p>
        </w:tc>
        <w:tc>
          <w:tcPr>
            <w:tcW w:w="1260" w:type="dxa"/>
          </w:tcPr>
          <w:p w:rsidR="00BB4129" w:rsidRPr="000B45AE" w:rsidRDefault="00BB4129" w:rsidP="001C7575">
            <w:pPr>
              <w:pStyle w:val="NoSpacing"/>
              <w:jc w:val="center"/>
              <w:rPr>
                <w:sz w:val="20"/>
              </w:rPr>
            </w:pPr>
            <w:r w:rsidRPr="000B45AE">
              <w:rPr>
                <w:sz w:val="20"/>
              </w:rPr>
              <w:t>3000 PD</w:t>
            </w:r>
          </w:p>
        </w:tc>
        <w:tc>
          <w:tcPr>
            <w:tcW w:w="1260" w:type="dxa"/>
          </w:tcPr>
          <w:p w:rsidR="00BB4129" w:rsidRPr="000B45AE" w:rsidRDefault="00BB4129" w:rsidP="001C7575">
            <w:pPr>
              <w:pStyle w:val="NoSpacing"/>
              <w:jc w:val="center"/>
              <w:rPr>
                <w:sz w:val="20"/>
              </w:rPr>
            </w:pPr>
            <w:r w:rsidRPr="000B45AE">
              <w:rPr>
                <w:sz w:val="20"/>
              </w:rPr>
              <w:t>3100</w:t>
            </w:r>
          </w:p>
        </w:tc>
        <w:tc>
          <w:tcPr>
            <w:tcW w:w="1530" w:type="dxa"/>
          </w:tcPr>
          <w:p w:rsidR="00BB4129" w:rsidRPr="000B45AE" w:rsidRDefault="00BB4129" w:rsidP="001C7575">
            <w:pPr>
              <w:pStyle w:val="NoSpacing"/>
              <w:jc w:val="center"/>
              <w:rPr>
                <w:sz w:val="20"/>
              </w:rPr>
            </w:pPr>
            <w:r w:rsidRPr="000B45AE">
              <w:rPr>
                <w:sz w:val="20"/>
              </w:rPr>
              <w:t>3400 PD</w:t>
            </w:r>
          </w:p>
        </w:tc>
        <w:tc>
          <w:tcPr>
            <w:tcW w:w="1260" w:type="dxa"/>
          </w:tcPr>
          <w:p w:rsidR="00BB4129" w:rsidRPr="000B45AE" w:rsidRDefault="00BB4129" w:rsidP="001C7575">
            <w:pPr>
              <w:pStyle w:val="NoSpacing"/>
              <w:jc w:val="center"/>
              <w:rPr>
                <w:sz w:val="20"/>
              </w:rPr>
            </w:pPr>
            <w:r w:rsidRPr="000B45AE">
              <w:rPr>
                <w:sz w:val="20"/>
              </w:rPr>
              <w:t>3500</w:t>
            </w:r>
          </w:p>
        </w:tc>
        <w:tc>
          <w:tcPr>
            <w:tcW w:w="1260" w:type="dxa"/>
          </w:tcPr>
          <w:p w:rsidR="00BB4129" w:rsidRPr="000B45AE" w:rsidRDefault="00BB4129" w:rsidP="001C7575">
            <w:pPr>
              <w:pStyle w:val="NoSpacing"/>
              <w:jc w:val="center"/>
              <w:rPr>
                <w:sz w:val="20"/>
              </w:rPr>
            </w:pPr>
            <w:r w:rsidRPr="000B45AE">
              <w:rPr>
                <w:sz w:val="20"/>
              </w:rPr>
              <w:t>3600 PD</w:t>
            </w:r>
          </w:p>
        </w:tc>
      </w:tr>
      <w:tr w:rsidR="00BB4129" w:rsidRPr="000B45AE" w:rsidTr="001C7575">
        <w:trPr>
          <w:trHeight w:val="890"/>
        </w:trPr>
        <w:tc>
          <w:tcPr>
            <w:tcW w:w="1098" w:type="dxa"/>
            <w:vAlign w:val="center"/>
          </w:tcPr>
          <w:p w:rsidR="00BB4129" w:rsidRPr="000B45AE" w:rsidRDefault="00382BCB" w:rsidP="001C7575">
            <w:pPr>
              <w:pStyle w:val="NoSpacing"/>
              <w:jc w:val="center"/>
              <w:rPr>
                <w:sz w:val="20"/>
              </w:rPr>
            </w:pPr>
            <w:r>
              <w:rPr>
                <w:sz w:val="20"/>
              </w:rPr>
              <w:t>GLR</w:t>
            </w:r>
          </w:p>
        </w:tc>
        <w:tc>
          <w:tcPr>
            <w:tcW w:w="1170" w:type="dxa"/>
          </w:tcPr>
          <w:p w:rsidR="00BB4129" w:rsidRPr="000B45AE" w:rsidRDefault="00BB4129" w:rsidP="006F6455">
            <w:pPr>
              <w:pStyle w:val="NoSpacing"/>
              <w:rPr>
                <w:sz w:val="20"/>
              </w:rPr>
            </w:pPr>
            <w:r w:rsidRPr="000B45AE">
              <w:rPr>
                <w:sz w:val="20"/>
              </w:rPr>
              <w:t>Disruptures expand</w:t>
            </w:r>
          </w:p>
        </w:tc>
        <w:tc>
          <w:tcPr>
            <w:tcW w:w="1260" w:type="dxa"/>
          </w:tcPr>
          <w:p w:rsidR="00BB4129" w:rsidRPr="000B45AE" w:rsidRDefault="00BB4129" w:rsidP="006F6455">
            <w:pPr>
              <w:pStyle w:val="NoSpacing"/>
              <w:rPr>
                <w:sz w:val="20"/>
              </w:rPr>
            </w:pPr>
            <w:r w:rsidRPr="000B45AE">
              <w:rPr>
                <w:sz w:val="20"/>
              </w:rPr>
              <w:t>Disruptures expand</w:t>
            </w:r>
          </w:p>
        </w:tc>
        <w:tc>
          <w:tcPr>
            <w:tcW w:w="1260" w:type="dxa"/>
          </w:tcPr>
          <w:p w:rsidR="00BB4129" w:rsidRPr="000B45AE" w:rsidRDefault="00BB4129" w:rsidP="006F6455">
            <w:pPr>
              <w:pStyle w:val="NoSpacing"/>
              <w:rPr>
                <w:sz w:val="20"/>
              </w:rPr>
            </w:pPr>
            <w:r w:rsidRPr="000B45AE">
              <w:rPr>
                <w:sz w:val="20"/>
              </w:rPr>
              <w:t>Disruptures Overwhelm</w:t>
            </w:r>
          </w:p>
        </w:tc>
        <w:tc>
          <w:tcPr>
            <w:tcW w:w="1260" w:type="dxa"/>
          </w:tcPr>
          <w:p w:rsidR="00BB4129" w:rsidRPr="000B45AE" w:rsidRDefault="00BB4129" w:rsidP="007B1CDD">
            <w:pPr>
              <w:pStyle w:val="NoSpacing"/>
              <w:rPr>
                <w:sz w:val="20"/>
              </w:rPr>
            </w:pPr>
            <w:r w:rsidRPr="000B45AE">
              <w:rPr>
                <w:sz w:val="20"/>
              </w:rPr>
              <w:t>Disruptures Overwhelm</w:t>
            </w:r>
          </w:p>
        </w:tc>
        <w:tc>
          <w:tcPr>
            <w:tcW w:w="1530" w:type="dxa"/>
          </w:tcPr>
          <w:p w:rsidR="00BB4129" w:rsidRPr="000B45AE" w:rsidRDefault="00BB4129" w:rsidP="006F6455">
            <w:pPr>
              <w:pStyle w:val="NoSpacing"/>
              <w:rPr>
                <w:sz w:val="20"/>
              </w:rPr>
            </w:pPr>
            <w:r w:rsidRPr="000B45AE">
              <w:rPr>
                <w:sz w:val="20"/>
              </w:rPr>
              <w:t>Wasteland</w:t>
            </w:r>
          </w:p>
        </w:tc>
        <w:tc>
          <w:tcPr>
            <w:tcW w:w="1260" w:type="dxa"/>
          </w:tcPr>
          <w:p w:rsidR="00BB4129" w:rsidRPr="000B45AE" w:rsidRDefault="00BB4129" w:rsidP="006F6455">
            <w:pPr>
              <w:pStyle w:val="NoSpacing"/>
              <w:rPr>
                <w:sz w:val="20"/>
              </w:rPr>
            </w:pPr>
            <w:r w:rsidRPr="000B45AE">
              <w:rPr>
                <w:sz w:val="20"/>
              </w:rPr>
              <w:t>Wasteland</w:t>
            </w:r>
          </w:p>
        </w:tc>
        <w:tc>
          <w:tcPr>
            <w:tcW w:w="1260" w:type="dxa"/>
          </w:tcPr>
          <w:p w:rsidR="00BB4129" w:rsidRPr="000B45AE" w:rsidRDefault="00BB4129" w:rsidP="006F6455">
            <w:pPr>
              <w:pStyle w:val="NoSpacing"/>
              <w:rPr>
                <w:sz w:val="20"/>
              </w:rPr>
            </w:pPr>
            <w:r w:rsidRPr="000B45AE">
              <w:rPr>
                <w:sz w:val="20"/>
              </w:rPr>
              <w:t>Wasteland</w:t>
            </w:r>
          </w:p>
        </w:tc>
      </w:tr>
    </w:tbl>
    <w:p w:rsidR="001C09C0" w:rsidRDefault="001C09C0" w:rsidP="00A92889">
      <w:pPr>
        <w:pStyle w:val="Heading2"/>
        <w:rPr>
          <w:sz w:val="20"/>
          <w:szCs w:val="20"/>
        </w:rPr>
      </w:pPr>
    </w:p>
    <w:p w:rsidR="001C09C0" w:rsidRPr="00316BC6" w:rsidRDefault="00316BC6" w:rsidP="001C09C0">
      <w:pPr>
        <w:pStyle w:val="NoSpacing"/>
        <w:rPr>
          <w:b/>
        </w:rPr>
      </w:pPr>
      <w:r w:rsidRPr="00316BC6">
        <w:rPr>
          <w:b/>
        </w:rPr>
        <w:t>PLACES</w:t>
      </w:r>
    </w:p>
    <w:p w:rsidR="001C09C0" w:rsidRDefault="00FD22EF" w:rsidP="001C09C0">
      <w:pPr>
        <w:pStyle w:val="NoSpacing"/>
      </w:pPr>
      <w:r>
        <w:t xml:space="preserve">-Realm </w:t>
      </w:r>
      <w:r w:rsidR="001C09C0" w:rsidRPr="001C09C0">
        <w:t>Capital</w:t>
      </w:r>
      <w:r w:rsidR="001C09C0">
        <w:br/>
        <w:t>-Fire village</w:t>
      </w:r>
    </w:p>
    <w:p w:rsidR="001C09C0" w:rsidRDefault="001C09C0" w:rsidP="001C09C0">
      <w:pPr>
        <w:pStyle w:val="NoSpacing"/>
      </w:pPr>
      <w:r>
        <w:t>-Water village</w:t>
      </w:r>
    </w:p>
    <w:p w:rsidR="001C09C0" w:rsidRDefault="001C09C0" w:rsidP="001C09C0">
      <w:pPr>
        <w:pStyle w:val="NoSpacing"/>
      </w:pPr>
      <w:r>
        <w:t>-Earth village</w:t>
      </w:r>
    </w:p>
    <w:p w:rsidR="001C09C0" w:rsidRPr="001C09C0" w:rsidRDefault="001C09C0" w:rsidP="001C09C0">
      <w:pPr>
        <w:pStyle w:val="NoSpacing"/>
      </w:pPr>
      <w:r>
        <w:t>-Air village</w:t>
      </w:r>
    </w:p>
    <w:p w:rsidR="001C09C0" w:rsidRPr="001C09C0" w:rsidRDefault="001C09C0" w:rsidP="001C09C0">
      <w:pPr>
        <w:pStyle w:val="NoSpacing"/>
      </w:pPr>
      <w:r w:rsidRPr="001C09C0">
        <w:t>-</w:t>
      </w:r>
      <w:r w:rsidR="00EB1537">
        <w:t xml:space="preserve">Strong </w:t>
      </w:r>
      <w:r w:rsidRPr="001C09C0">
        <w:t>Pro-physics village</w:t>
      </w:r>
    </w:p>
    <w:p w:rsidR="001C09C0" w:rsidRDefault="001C09C0" w:rsidP="001C09C0">
      <w:pPr>
        <w:pStyle w:val="NoSpacing"/>
      </w:pPr>
      <w:r w:rsidRPr="001C09C0">
        <w:t>-</w:t>
      </w:r>
      <w:r w:rsidR="00EB1537">
        <w:t xml:space="preserve">Weak </w:t>
      </w:r>
      <w:r w:rsidRPr="001C09C0">
        <w:t>Anti-physics village</w:t>
      </w:r>
    </w:p>
    <w:p w:rsidR="00BE48A2" w:rsidRDefault="00BE48A2" w:rsidP="001C09C0">
      <w:pPr>
        <w:pStyle w:val="NoSpacing"/>
      </w:pPr>
      <w:r>
        <w:t>-</w:t>
      </w:r>
      <w:r w:rsidR="00FB4DB2">
        <w:t xml:space="preserve">Games </w:t>
      </w:r>
      <w:r>
        <w:t>Training arena</w:t>
      </w:r>
    </w:p>
    <w:p w:rsidR="00BE48A2" w:rsidRDefault="00BE48A2" w:rsidP="001C09C0">
      <w:pPr>
        <w:pStyle w:val="NoSpacing"/>
      </w:pPr>
      <w:r>
        <w:t>-Ionia portal</w:t>
      </w:r>
    </w:p>
    <w:p w:rsidR="00BE48A2" w:rsidRDefault="00BE48A2" w:rsidP="001C09C0">
      <w:pPr>
        <w:pStyle w:val="NoSpacing"/>
      </w:pPr>
      <w:r>
        <w:t>-Mearth portal</w:t>
      </w:r>
    </w:p>
    <w:p w:rsidR="00BE48A2" w:rsidRPr="001C09C0" w:rsidRDefault="00BE48A2" w:rsidP="001C09C0">
      <w:pPr>
        <w:pStyle w:val="NoSpacing"/>
      </w:pPr>
    </w:p>
    <w:p w:rsidR="00A92889" w:rsidRPr="002116BE" w:rsidRDefault="00AA16F5" w:rsidP="00787BAD">
      <w:pPr>
        <w:pStyle w:val="Heading2"/>
        <w:jc w:val="center"/>
        <w:rPr>
          <w:u w:val="single"/>
        </w:rPr>
      </w:pPr>
      <w:r w:rsidRPr="000B45AE">
        <w:rPr>
          <w:sz w:val="20"/>
        </w:rPr>
        <w:br w:type="page"/>
      </w:r>
      <w:bookmarkStart w:id="30" w:name="_Toc193487631"/>
      <w:r w:rsidR="00FA5B05" w:rsidRPr="002116BE">
        <w:rPr>
          <w:u w:val="single"/>
        </w:rPr>
        <w:lastRenderedPageBreak/>
        <w:t>Mearth’s Timeline and Geography</w:t>
      </w:r>
      <w:bookmarkEnd w:id="30"/>
      <w:r w:rsidR="00A92889" w:rsidRPr="002116BE">
        <w:rPr>
          <w:u w:val="single"/>
        </w:rPr>
        <w:br/>
      </w:r>
    </w:p>
    <w:tbl>
      <w:tblPr>
        <w:tblStyle w:val="TableGrid"/>
        <w:tblW w:w="10098" w:type="dxa"/>
        <w:tblLayout w:type="fixed"/>
        <w:tblLook w:val="04A0"/>
      </w:tblPr>
      <w:tblGrid>
        <w:gridCol w:w="1008"/>
        <w:gridCol w:w="900"/>
        <w:gridCol w:w="1170"/>
        <w:gridCol w:w="1170"/>
        <w:gridCol w:w="1350"/>
        <w:gridCol w:w="810"/>
        <w:gridCol w:w="1170"/>
        <w:gridCol w:w="1260"/>
        <w:gridCol w:w="1260"/>
      </w:tblGrid>
      <w:tr w:rsidR="00382BCB" w:rsidRPr="000B45AE" w:rsidTr="00382BCB">
        <w:trPr>
          <w:trHeight w:val="692"/>
        </w:trPr>
        <w:tc>
          <w:tcPr>
            <w:tcW w:w="1008" w:type="dxa"/>
          </w:tcPr>
          <w:p w:rsidR="00382BCB" w:rsidRPr="00445593" w:rsidRDefault="00382BCB" w:rsidP="001C7575">
            <w:pPr>
              <w:jc w:val="center"/>
              <w:rPr>
                <w:rFonts w:ascii="Times New Roman" w:hAnsi="Times New Roman"/>
                <w:b/>
                <w:sz w:val="20"/>
              </w:rPr>
            </w:pPr>
            <w:r w:rsidRPr="00445593">
              <w:rPr>
                <w:rFonts w:ascii="Times New Roman" w:hAnsi="Times New Roman"/>
                <w:b/>
                <w:sz w:val="20"/>
              </w:rPr>
              <w:t>PAST</w:t>
            </w:r>
          </w:p>
        </w:tc>
        <w:tc>
          <w:tcPr>
            <w:tcW w:w="900" w:type="dxa"/>
          </w:tcPr>
          <w:p w:rsidR="00382BCB" w:rsidRPr="000B45AE" w:rsidRDefault="00382BCB" w:rsidP="001C7575">
            <w:pPr>
              <w:jc w:val="center"/>
              <w:rPr>
                <w:sz w:val="20"/>
              </w:rPr>
            </w:pPr>
            <w:r w:rsidRPr="000B45AE">
              <w:rPr>
                <w:sz w:val="20"/>
              </w:rPr>
              <w:t>-</w:t>
            </w:r>
            <w:r>
              <w:rPr>
                <w:sz w:val="20"/>
              </w:rPr>
              <w:t>8</w:t>
            </w:r>
            <w:r w:rsidRPr="000B45AE">
              <w:rPr>
                <w:sz w:val="20"/>
              </w:rPr>
              <w:t>00 PD</w:t>
            </w:r>
          </w:p>
        </w:tc>
        <w:tc>
          <w:tcPr>
            <w:tcW w:w="1170" w:type="dxa"/>
          </w:tcPr>
          <w:p w:rsidR="00382BCB" w:rsidRPr="000B45AE" w:rsidRDefault="00382BCB" w:rsidP="001C7575">
            <w:pPr>
              <w:jc w:val="center"/>
              <w:rPr>
                <w:sz w:val="20"/>
              </w:rPr>
            </w:pPr>
            <w:r>
              <w:rPr>
                <w:sz w:val="20"/>
              </w:rPr>
              <w:t>-3</w:t>
            </w:r>
            <w:r w:rsidRPr="000B45AE">
              <w:rPr>
                <w:sz w:val="20"/>
              </w:rPr>
              <w:t>00 PD</w:t>
            </w:r>
          </w:p>
        </w:tc>
        <w:tc>
          <w:tcPr>
            <w:tcW w:w="1170" w:type="dxa"/>
          </w:tcPr>
          <w:p w:rsidR="00382BCB" w:rsidRPr="000B45AE" w:rsidRDefault="00382BCB" w:rsidP="001C7575">
            <w:pPr>
              <w:jc w:val="center"/>
              <w:rPr>
                <w:sz w:val="20"/>
              </w:rPr>
            </w:pPr>
            <w:r>
              <w:rPr>
                <w:sz w:val="20"/>
              </w:rPr>
              <w:t>-2</w:t>
            </w:r>
            <w:r w:rsidRPr="000B45AE">
              <w:rPr>
                <w:sz w:val="20"/>
              </w:rPr>
              <w:t>00 PD</w:t>
            </w:r>
          </w:p>
        </w:tc>
        <w:tc>
          <w:tcPr>
            <w:tcW w:w="1350" w:type="dxa"/>
          </w:tcPr>
          <w:p w:rsidR="00382BCB" w:rsidRPr="000B45AE" w:rsidRDefault="00382BCB" w:rsidP="001C7575">
            <w:pPr>
              <w:jc w:val="center"/>
              <w:rPr>
                <w:sz w:val="20"/>
              </w:rPr>
            </w:pPr>
            <w:r w:rsidRPr="000B45AE">
              <w:rPr>
                <w:sz w:val="20"/>
              </w:rPr>
              <w:t>0 PD</w:t>
            </w:r>
          </w:p>
        </w:tc>
        <w:tc>
          <w:tcPr>
            <w:tcW w:w="810" w:type="dxa"/>
          </w:tcPr>
          <w:p w:rsidR="00382BCB" w:rsidRPr="000B45AE" w:rsidRDefault="00382BCB" w:rsidP="001C7575">
            <w:pPr>
              <w:jc w:val="center"/>
              <w:rPr>
                <w:sz w:val="20"/>
              </w:rPr>
            </w:pPr>
            <w:r w:rsidRPr="000B45AE">
              <w:rPr>
                <w:sz w:val="20"/>
              </w:rPr>
              <w:t>200 PD</w:t>
            </w:r>
          </w:p>
        </w:tc>
        <w:tc>
          <w:tcPr>
            <w:tcW w:w="1170" w:type="dxa"/>
          </w:tcPr>
          <w:p w:rsidR="00382BCB" w:rsidRPr="000B45AE" w:rsidRDefault="00382BCB" w:rsidP="001C7575">
            <w:pPr>
              <w:jc w:val="center"/>
              <w:rPr>
                <w:sz w:val="20"/>
              </w:rPr>
            </w:pPr>
            <w:r>
              <w:rPr>
                <w:sz w:val="20"/>
              </w:rPr>
              <w:t>700</w:t>
            </w:r>
            <w:r w:rsidRPr="000B45AE">
              <w:rPr>
                <w:sz w:val="20"/>
              </w:rPr>
              <w:t xml:space="preserve"> PD</w:t>
            </w:r>
          </w:p>
        </w:tc>
        <w:tc>
          <w:tcPr>
            <w:tcW w:w="1260" w:type="dxa"/>
          </w:tcPr>
          <w:p w:rsidR="00382BCB" w:rsidRPr="000B45AE" w:rsidRDefault="00382BCB" w:rsidP="001C7575">
            <w:pPr>
              <w:jc w:val="center"/>
              <w:rPr>
                <w:sz w:val="20"/>
              </w:rPr>
            </w:pPr>
            <w:r>
              <w:rPr>
                <w:sz w:val="20"/>
              </w:rPr>
              <w:t>8</w:t>
            </w:r>
            <w:r w:rsidRPr="000B45AE">
              <w:rPr>
                <w:sz w:val="20"/>
              </w:rPr>
              <w:t>00</w:t>
            </w:r>
          </w:p>
        </w:tc>
        <w:tc>
          <w:tcPr>
            <w:tcW w:w="1260" w:type="dxa"/>
          </w:tcPr>
          <w:p w:rsidR="00382BCB" w:rsidRPr="000B45AE" w:rsidRDefault="00382BCB" w:rsidP="001C7575">
            <w:pPr>
              <w:jc w:val="center"/>
              <w:rPr>
                <w:sz w:val="20"/>
              </w:rPr>
            </w:pPr>
            <w:r>
              <w:rPr>
                <w:sz w:val="20"/>
              </w:rPr>
              <w:t>9</w:t>
            </w:r>
            <w:r w:rsidRPr="000B45AE">
              <w:rPr>
                <w:sz w:val="20"/>
              </w:rPr>
              <w:t>00 PD</w:t>
            </w:r>
          </w:p>
        </w:tc>
      </w:tr>
      <w:tr w:rsidR="00382BCB" w:rsidRPr="000B45AE" w:rsidTr="001C7575">
        <w:trPr>
          <w:trHeight w:val="980"/>
        </w:trPr>
        <w:tc>
          <w:tcPr>
            <w:tcW w:w="1008" w:type="dxa"/>
            <w:vAlign w:val="center"/>
          </w:tcPr>
          <w:p w:rsidR="00382BCB" w:rsidRPr="000B45AE" w:rsidRDefault="00382BCB" w:rsidP="001C7575">
            <w:pPr>
              <w:pStyle w:val="NoSpacing"/>
              <w:jc w:val="center"/>
              <w:rPr>
                <w:sz w:val="20"/>
              </w:rPr>
            </w:pPr>
            <w:r>
              <w:rPr>
                <w:sz w:val="20"/>
              </w:rPr>
              <w:t>MEARTH</w:t>
            </w:r>
          </w:p>
        </w:tc>
        <w:tc>
          <w:tcPr>
            <w:tcW w:w="900" w:type="dxa"/>
          </w:tcPr>
          <w:p w:rsidR="00382BCB" w:rsidRPr="000B45AE" w:rsidRDefault="00382BCB" w:rsidP="0058457B">
            <w:pPr>
              <w:pStyle w:val="NoSpacing"/>
              <w:rPr>
                <w:sz w:val="20"/>
              </w:rPr>
            </w:pPr>
            <w:r w:rsidRPr="000B45AE">
              <w:rPr>
                <w:sz w:val="20"/>
              </w:rPr>
              <w:t>Grief War Start</w:t>
            </w:r>
          </w:p>
        </w:tc>
        <w:tc>
          <w:tcPr>
            <w:tcW w:w="1170" w:type="dxa"/>
          </w:tcPr>
          <w:p w:rsidR="00382BCB" w:rsidRPr="000B45AE" w:rsidRDefault="00382BCB" w:rsidP="0058457B">
            <w:pPr>
              <w:pStyle w:val="NoSpacing"/>
              <w:rPr>
                <w:sz w:val="20"/>
              </w:rPr>
            </w:pPr>
            <w:r w:rsidRPr="000B45AE">
              <w:rPr>
                <w:sz w:val="20"/>
              </w:rPr>
              <w:t>Grief War Continues</w:t>
            </w:r>
          </w:p>
        </w:tc>
        <w:tc>
          <w:tcPr>
            <w:tcW w:w="1170" w:type="dxa"/>
          </w:tcPr>
          <w:p w:rsidR="00382BCB" w:rsidRPr="000B45AE" w:rsidRDefault="00382BCB" w:rsidP="0058457B">
            <w:pPr>
              <w:pStyle w:val="NoSpacing"/>
              <w:rPr>
                <w:sz w:val="20"/>
              </w:rPr>
            </w:pPr>
            <w:r w:rsidRPr="000B45AE">
              <w:rPr>
                <w:sz w:val="20"/>
              </w:rPr>
              <w:t>Grief War Escalates</w:t>
            </w:r>
          </w:p>
        </w:tc>
        <w:tc>
          <w:tcPr>
            <w:tcW w:w="1350" w:type="dxa"/>
          </w:tcPr>
          <w:p w:rsidR="00382BCB" w:rsidRPr="000B45AE" w:rsidRDefault="00382BCB" w:rsidP="0058457B">
            <w:pPr>
              <w:pStyle w:val="NoSpacing"/>
              <w:rPr>
                <w:sz w:val="20"/>
              </w:rPr>
            </w:pPr>
            <w:r w:rsidRPr="000B45AE">
              <w:rPr>
                <w:sz w:val="20"/>
              </w:rPr>
              <w:t>Peace Day; Grief War ends</w:t>
            </w:r>
          </w:p>
        </w:tc>
        <w:tc>
          <w:tcPr>
            <w:tcW w:w="810" w:type="dxa"/>
          </w:tcPr>
          <w:p w:rsidR="00382BCB" w:rsidRPr="000B45AE" w:rsidRDefault="00382BCB" w:rsidP="0058457B">
            <w:pPr>
              <w:pStyle w:val="NoSpacing"/>
              <w:rPr>
                <w:sz w:val="20"/>
              </w:rPr>
            </w:pPr>
          </w:p>
        </w:tc>
        <w:tc>
          <w:tcPr>
            <w:tcW w:w="1170" w:type="dxa"/>
          </w:tcPr>
          <w:p w:rsidR="00382BCB" w:rsidRPr="000B45AE" w:rsidRDefault="00382BCB" w:rsidP="0058457B">
            <w:pPr>
              <w:pStyle w:val="NoSpacing"/>
              <w:rPr>
                <w:sz w:val="20"/>
              </w:rPr>
            </w:pPr>
          </w:p>
        </w:tc>
        <w:tc>
          <w:tcPr>
            <w:tcW w:w="1260" w:type="dxa"/>
          </w:tcPr>
          <w:p w:rsidR="00382BCB" w:rsidRPr="000B45AE" w:rsidRDefault="00382BCB" w:rsidP="0058457B">
            <w:pPr>
              <w:pStyle w:val="NoSpacing"/>
              <w:rPr>
                <w:sz w:val="20"/>
              </w:rPr>
            </w:pPr>
          </w:p>
        </w:tc>
        <w:tc>
          <w:tcPr>
            <w:tcW w:w="1260" w:type="dxa"/>
          </w:tcPr>
          <w:p w:rsidR="00382BCB" w:rsidRPr="000B45AE" w:rsidRDefault="00382BCB" w:rsidP="0058457B">
            <w:pPr>
              <w:pStyle w:val="NoSpacing"/>
              <w:rPr>
                <w:sz w:val="20"/>
              </w:rPr>
            </w:pPr>
            <w:r w:rsidRPr="000B45AE">
              <w:rPr>
                <w:sz w:val="20"/>
              </w:rPr>
              <w:t>Disruptures first noticed</w:t>
            </w:r>
          </w:p>
        </w:tc>
      </w:tr>
    </w:tbl>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86"/>
        <w:gridCol w:w="3152"/>
      </w:tblGrid>
      <w:tr w:rsidR="00382BCB" w:rsidRPr="000B45AE" w:rsidTr="00382BCB">
        <w:trPr>
          <w:trHeight w:val="256"/>
          <w:jc w:val="center"/>
        </w:trPr>
        <w:tc>
          <w:tcPr>
            <w:tcW w:w="2086" w:type="dxa"/>
          </w:tcPr>
          <w:p w:rsidR="00382BCB" w:rsidRPr="00445593" w:rsidRDefault="00382BCB" w:rsidP="001C7575">
            <w:pPr>
              <w:pStyle w:val="NoSpacing"/>
              <w:jc w:val="center"/>
              <w:rPr>
                <w:rFonts w:ascii="Times New Roman" w:hAnsi="Times New Roman"/>
                <w:b/>
                <w:sz w:val="20"/>
              </w:rPr>
            </w:pPr>
            <w:r w:rsidRPr="00445593">
              <w:rPr>
                <w:rFonts w:ascii="Times New Roman" w:hAnsi="Times New Roman"/>
                <w:b/>
                <w:sz w:val="20"/>
              </w:rPr>
              <w:t>PRESENT</w:t>
            </w:r>
          </w:p>
        </w:tc>
        <w:tc>
          <w:tcPr>
            <w:tcW w:w="3152" w:type="dxa"/>
          </w:tcPr>
          <w:p w:rsidR="00382BCB" w:rsidRPr="000B45AE" w:rsidRDefault="00382BCB" w:rsidP="001C7575">
            <w:pPr>
              <w:pStyle w:val="NoSpacing"/>
              <w:jc w:val="center"/>
              <w:rPr>
                <w:sz w:val="20"/>
              </w:rPr>
            </w:pPr>
            <w:r>
              <w:rPr>
                <w:sz w:val="20"/>
              </w:rPr>
              <w:t>1</w:t>
            </w:r>
            <w:r w:rsidRPr="000B45AE">
              <w:rPr>
                <w:sz w:val="20"/>
              </w:rPr>
              <w:t>00</w:t>
            </w:r>
            <w:r>
              <w:rPr>
                <w:sz w:val="20"/>
              </w:rPr>
              <w:t>0</w:t>
            </w:r>
            <w:r w:rsidRPr="000B45AE">
              <w:rPr>
                <w:sz w:val="20"/>
              </w:rPr>
              <w:t xml:space="preserve"> PD</w:t>
            </w:r>
          </w:p>
        </w:tc>
      </w:tr>
      <w:tr w:rsidR="00382BCB" w:rsidRPr="000B45AE" w:rsidTr="001C7575">
        <w:trPr>
          <w:trHeight w:val="272"/>
          <w:jc w:val="center"/>
        </w:trPr>
        <w:tc>
          <w:tcPr>
            <w:tcW w:w="2086" w:type="dxa"/>
            <w:vAlign w:val="center"/>
          </w:tcPr>
          <w:p w:rsidR="00382BCB" w:rsidRPr="000B45AE" w:rsidRDefault="00382BCB" w:rsidP="001C7575">
            <w:pPr>
              <w:pStyle w:val="NoSpacing"/>
              <w:jc w:val="center"/>
              <w:rPr>
                <w:sz w:val="20"/>
              </w:rPr>
            </w:pPr>
            <w:r>
              <w:rPr>
                <w:sz w:val="20"/>
              </w:rPr>
              <w:t>MEARTH</w:t>
            </w:r>
          </w:p>
        </w:tc>
        <w:tc>
          <w:tcPr>
            <w:tcW w:w="3152" w:type="dxa"/>
          </w:tcPr>
          <w:p w:rsidR="00382BCB" w:rsidRPr="000B45AE" w:rsidRDefault="00865567" w:rsidP="0058457B">
            <w:pPr>
              <w:pStyle w:val="NoSpacing"/>
              <w:rPr>
                <w:sz w:val="20"/>
              </w:rPr>
            </w:pPr>
            <w:r>
              <w:rPr>
                <w:sz w:val="20"/>
              </w:rPr>
              <w:t>Humes recruited by Council</w:t>
            </w:r>
          </w:p>
        </w:tc>
      </w:tr>
    </w:tbl>
    <w:tbl>
      <w:tblPr>
        <w:tblStyle w:val="TableGrid"/>
        <w:tblW w:w="10098" w:type="dxa"/>
        <w:tblLayout w:type="fixed"/>
        <w:tblLook w:val="04A0"/>
      </w:tblPr>
      <w:tblGrid>
        <w:gridCol w:w="1098"/>
        <w:gridCol w:w="1170"/>
        <w:gridCol w:w="1260"/>
        <w:gridCol w:w="1260"/>
        <w:gridCol w:w="1260"/>
        <w:gridCol w:w="1530"/>
        <w:gridCol w:w="1260"/>
        <w:gridCol w:w="1260"/>
      </w:tblGrid>
      <w:tr w:rsidR="00382BCB" w:rsidRPr="000B45AE" w:rsidTr="00865567">
        <w:trPr>
          <w:trHeight w:val="692"/>
        </w:trPr>
        <w:tc>
          <w:tcPr>
            <w:tcW w:w="1098" w:type="dxa"/>
          </w:tcPr>
          <w:p w:rsidR="00382BCB" w:rsidRPr="00187ED0" w:rsidRDefault="00382BCB" w:rsidP="001C7575">
            <w:pPr>
              <w:pStyle w:val="NoSpacing"/>
              <w:jc w:val="center"/>
              <w:rPr>
                <w:rFonts w:ascii="Times New Roman" w:hAnsi="Times New Roman"/>
                <w:b/>
                <w:sz w:val="20"/>
              </w:rPr>
            </w:pPr>
            <w:r w:rsidRPr="00187ED0">
              <w:rPr>
                <w:rFonts w:ascii="Times New Roman" w:hAnsi="Times New Roman"/>
                <w:b/>
                <w:sz w:val="20"/>
              </w:rPr>
              <w:t>FUTURE</w:t>
            </w:r>
          </w:p>
        </w:tc>
        <w:tc>
          <w:tcPr>
            <w:tcW w:w="1170" w:type="dxa"/>
          </w:tcPr>
          <w:p w:rsidR="00382BCB" w:rsidRPr="000B45AE" w:rsidRDefault="00382BCB" w:rsidP="001C7575">
            <w:pPr>
              <w:pStyle w:val="NoSpacing"/>
              <w:jc w:val="center"/>
              <w:rPr>
                <w:sz w:val="20"/>
              </w:rPr>
            </w:pPr>
            <w:r>
              <w:rPr>
                <w:sz w:val="20"/>
              </w:rPr>
              <w:t>11</w:t>
            </w:r>
            <w:r w:rsidRPr="000B45AE">
              <w:rPr>
                <w:sz w:val="20"/>
              </w:rPr>
              <w:t>00 PD</w:t>
            </w:r>
          </w:p>
        </w:tc>
        <w:tc>
          <w:tcPr>
            <w:tcW w:w="1260" w:type="dxa"/>
          </w:tcPr>
          <w:p w:rsidR="00382BCB" w:rsidRPr="000B45AE" w:rsidRDefault="00382BCB" w:rsidP="001C7575">
            <w:pPr>
              <w:pStyle w:val="NoSpacing"/>
              <w:jc w:val="center"/>
              <w:rPr>
                <w:sz w:val="20"/>
              </w:rPr>
            </w:pPr>
            <w:r w:rsidRPr="000B45AE">
              <w:rPr>
                <w:sz w:val="20"/>
              </w:rPr>
              <w:t>2400 PD</w:t>
            </w:r>
          </w:p>
        </w:tc>
        <w:tc>
          <w:tcPr>
            <w:tcW w:w="1260" w:type="dxa"/>
          </w:tcPr>
          <w:p w:rsidR="00382BCB" w:rsidRPr="000B45AE" w:rsidRDefault="00382BCB" w:rsidP="001C7575">
            <w:pPr>
              <w:pStyle w:val="NoSpacing"/>
              <w:jc w:val="center"/>
              <w:rPr>
                <w:sz w:val="20"/>
              </w:rPr>
            </w:pPr>
            <w:r w:rsidRPr="000B45AE">
              <w:rPr>
                <w:sz w:val="20"/>
              </w:rPr>
              <w:t>3000 PD</w:t>
            </w:r>
          </w:p>
        </w:tc>
        <w:tc>
          <w:tcPr>
            <w:tcW w:w="1260" w:type="dxa"/>
          </w:tcPr>
          <w:p w:rsidR="00382BCB" w:rsidRPr="000B45AE" w:rsidRDefault="00382BCB" w:rsidP="001C7575">
            <w:pPr>
              <w:pStyle w:val="NoSpacing"/>
              <w:jc w:val="center"/>
              <w:rPr>
                <w:sz w:val="20"/>
              </w:rPr>
            </w:pPr>
            <w:r w:rsidRPr="000B45AE">
              <w:rPr>
                <w:sz w:val="20"/>
              </w:rPr>
              <w:t>3100</w:t>
            </w:r>
          </w:p>
        </w:tc>
        <w:tc>
          <w:tcPr>
            <w:tcW w:w="1530" w:type="dxa"/>
          </w:tcPr>
          <w:p w:rsidR="00382BCB" w:rsidRPr="000B45AE" w:rsidRDefault="00382BCB" w:rsidP="001C7575">
            <w:pPr>
              <w:pStyle w:val="NoSpacing"/>
              <w:jc w:val="center"/>
              <w:rPr>
                <w:sz w:val="20"/>
              </w:rPr>
            </w:pPr>
            <w:r w:rsidRPr="000B45AE">
              <w:rPr>
                <w:sz w:val="20"/>
              </w:rPr>
              <w:t>3400 PD</w:t>
            </w:r>
          </w:p>
        </w:tc>
        <w:tc>
          <w:tcPr>
            <w:tcW w:w="1260" w:type="dxa"/>
          </w:tcPr>
          <w:p w:rsidR="00382BCB" w:rsidRPr="000B45AE" w:rsidRDefault="00382BCB" w:rsidP="001C7575">
            <w:pPr>
              <w:pStyle w:val="NoSpacing"/>
              <w:jc w:val="center"/>
              <w:rPr>
                <w:sz w:val="20"/>
              </w:rPr>
            </w:pPr>
            <w:r w:rsidRPr="000B45AE">
              <w:rPr>
                <w:sz w:val="20"/>
              </w:rPr>
              <w:t>3500</w:t>
            </w:r>
          </w:p>
        </w:tc>
        <w:tc>
          <w:tcPr>
            <w:tcW w:w="1260" w:type="dxa"/>
          </w:tcPr>
          <w:p w:rsidR="00382BCB" w:rsidRPr="000B45AE" w:rsidRDefault="00382BCB" w:rsidP="001C7575">
            <w:pPr>
              <w:pStyle w:val="NoSpacing"/>
              <w:jc w:val="center"/>
              <w:rPr>
                <w:sz w:val="20"/>
              </w:rPr>
            </w:pPr>
            <w:r w:rsidRPr="000B45AE">
              <w:rPr>
                <w:sz w:val="20"/>
              </w:rPr>
              <w:t>3600 PD</w:t>
            </w:r>
          </w:p>
        </w:tc>
      </w:tr>
      <w:tr w:rsidR="00382BCB" w:rsidRPr="000B45AE" w:rsidTr="00865567">
        <w:trPr>
          <w:trHeight w:val="980"/>
        </w:trPr>
        <w:tc>
          <w:tcPr>
            <w:tcW w:w="1098" w:type="dxa"/>
            <w:vAlign w:val="center"/>
          </w:tcPr>
          <w:p w:rsidR="00382BCB" w:rsidRPr="000B45AE" w:rsidRDefault="00382BCB" w:rsidP="001C7575">
            <w:pPr>
              <w:pStyle w:val="NoSpacing"/>
              <w:jc w:val="center"/>
              <w:rPr>
                <w:sz w:val="20"/>
              </w:rPr>
            </w:pPr>
            <w:r>
              <w:rPr>
                <w:sz w:val="20"/>
              </w:rPr>
              <w:t>MEARTH</w:t>
            </w:r>
          </w:p>
        </w:tc>
        <w:tc>
          <w:tcPr>
            <w:tcW w:w="1170" w:type="dxa"/>
          </w:tcPr>
          <w:p w:rsidR="00382BCB" w:rsidRPr="000B45AE" w:rsidRDefault="00382BCB" w:rsidP="0058457B">
            <w:pPr>
              <w:pStyle w:val="NoSpacing"/>
              <w:rPr>
                <w:sz w:val="20"/>
              </w:rPr>
            </w:pPr>
            <w:r w:rsidRPr="000B45AE">
              <w:rPr>
                <w:sz w:val="20"/>
              </w:rPr>
              <w:t>Disruptures expand</w:t>
            </w:r>
          </w:p>
        </w:tc>
        <w:tc>
          <w:tcPr>
            <w:tcW w:w="1260" w:type="dxa"/>
          </w:tcPr>
          <w:p w:rsidR="00382BCB" w:rsidRPr="000B45AE" w:rsidRDefault="00382BCB" w:rsidP="0058457B">
            <w:pPr>
              <w:pStyle w:val="NoSpacing"/>
              <w:rPr>
                <w:sz w:val="20"/>
              </w:rPr>
            </w:pPr>
            <w:r w:rsidRPr="000B45AE">
              <w:rPr>
                <w:sz w:val="20"/>
              </w:rPr>
              <w:t>Disruptures expand</w:t>
            </w:r>
          </w:p>
        </w:tc>
        <w:tc>
          <w:tcPr>
            <w:tcW w:w="1260" w:type="dxa"/>
          </w:tcPr>
          <w:p w:rsidR="00382BCB" w:rsidRPr="000B45AE" w:rsidRDefault="00382BCB" w:rsidP="0058457B">
            <w:pPr>
              <w:pStyle w:val="NoSpacing"/>
              <w:rPr>
                <w:sz w:val="20"/>
              </w:rPr>
            </w:pPr>
            <w:r w:rsidRPr="000B45AE">
              <w:rPr>
                <w:sz w:val="20"/>
              </w:rPr>
              <w:t>Disruptures expand</w:t>
            </w:r>
          </w:p>
        </w:tc>
        <w:tc>
          <w:tcPr>
            <w:tcW w:w="1260" w:type="dxa"/>
          </w:tcPr>
          <w:p w:rsidR="00382BCB" w:rsidRPr="000B45AE" w:rsidRDefault="00382BCB" w:rsidP="0058457B">
            <w:pPr>
              <w:pStyle w:val="NoSpacing"/>
              <w:rPr>
                <w:sz w:val="20"/>
              </w:rPr>
            </w:pPr>
            <w:r w:rsidRPr="000B45AE">
              <w:rPr>
                <w:sz w:val="20"/>
              </w:rPr>
              <w:t>Disruptures Overwhelm</w:t>
            </w:r>
          </w:p>
        </w:tc>
        <w:tc>
          <w:tcPr>
            <w:tcW w:w="1530" w:type="dxa"/>
          </w:tcPr>
          <w:p w:rsidR="00382BCB" w:rsidRPr="000B45AE" w:rsidRDefault="00382BCB" w:rsidP="0058457B">
            <w:pPr>
              <w:pStyle w:val="NoSpacing"/>
              <w:rPr>
                <w:sz w:val="20"/>
              </w:rPr>
            </w:pPr>
            <w:r w:rsidRPr="000B45AE">
              <w:rPr>
                <w:sz w:val="20"/>
              </w:rPr>
              <w:t>Wasteland</w:t>
            </w:r>
          </w:p>
        </w:tc>
        <w:tc>
          <w:tcPr>
            <w:tcW w:w="1260" w:type="dxa"/>
          </w:tcPr>
          <w:p w:rsidR="00382BCB" w:rsidRPr="000B45AE" w:rsidRDefault="00382BCB" w:rsidP="0058457B">
            <w:pPr>
              <w:pStyle w:val="NoSpacing"/>
              <w:rPr>
                <w:sz w:val="20"/>
              </w:rPr>
            </w:pPr>
            <w:r w:rsidRPr="000B45AE">
              <w:rPr>
                <w:sz w:val="20"/>
              </w:rPr>
              <w:t>Wasteland</w:t>
            </w:r>
          </w:p>
        </w:tc>
        <w:tc>
          <w:tcPr>
            <w:tcW w:w="1260" w:type="dxa"/>
          </w:tcPr>
          <w:p w:rsidR="00382BCB" w:rsidRPr="000B45AE" w:rsidRDefault="00382BCB" w:rsidP="0058457B">
            <w:pPr>
              <w:pStyle w:val="NoSpacing"/>
              <w:rPr>
                <w:sz w:val="20"/>
              </w:rPr>
            </w:pPr>
            <w:r w:rsidRPr="000B45AE">
              <w:rPr>
                <w:sz w:val="20"/>
              </w:rPr>
              <w:t>Wasteland</w:t>
            </w:r>
          </w:p>
        </w:tc>
      </w:tr>
    </w:tbl>
    <w:p w:rsidR="00382BCB" w:rsidRDefault="00382BCB" w:rsidP="00B4250E">
      <w:pPr>
        <w:pStyle w:val="Heading2"/>
      </w:pPr>
    </w:p>
    <w:p w:rsidR="00316BC6" w:rsidRPr="00316BC6" w:rsidRDefault="00316BC6" w:rsidP="00316BC6">
      <w:pPr>
        <w:pStyle w:val="NoSpacing"/>
        <w:rPr>
          <w:b/>
        </w:rPr>
      </w:pPr>
      <w:r w:rsidRPr="00316BC6">
        <w:rPr>
          <w:b/>
        </w:rPr>
        <w:t>PLACES</w:t>
      </w:r>
    </w:p>
    <w:p w:rsidR="00316BC6" w:rsidRDefault="00FD22EF" w:rsidP="00316BC6">
      <w:pPr>
        <w:pStyle w:val="NoSpacing"/>
      </w:pPr>
      <w:r>
        <w:t xml:space="preserve">-Realm </w:t>
      </w:r>
      <w:r w:rsidR="00316BC6" w:rsidRPr="001C09C0">
        <w:t>Capital</w:t>
      </w:r>
      <w:r w:rsidR="00316BC6">
        <w:br/>
        <w:t>-Fire village</w:t>
      </w:r>
    </w:p>
    <w:p w:rsidR="00316BC6" w:rsidRDefault="00316BC6" w:rsidP="00316BC6">
      <w:pPr>
        <w:pStyle w:val="NoSpacing"/>
      </w:pPr>
      <w:r>
        <w:t>-Water village</w:t>
      </w:r>
    </w:p>
    <w:p w:rsidR="00316BC6" w:rsidRDefault="00316BC6" w:rsidP="00316BC6">
      <w:pPr>
        <w:pStyle w:val="NoSpacing"/>
      </w:pPr>
      <w:r>
        <w:t>-Earth village</w:t>
      </w:r>
    </w:p>
    <w:p w:rsidR="00316BC6" w:rsidRPr="001C09C0" w:rsidRDefault="00316BC6" w:rsidP="00316BC6">
      <w:pPr>
        <w:pStyle w:val="NoSpacing"/>
      </w:pPr>
      <w:r>
        <w:t>-Air village</w:t>
      </w:r>
    </w:p>
    <w:p w:rsidR="00316BC6" w:rsidRPr="001C09C0" w:rsidRDefault="00316BC6" w:rsidP="00316BC6">
      <w:pPr>
        <w:pStyle w:val="NoSpacing"/>
      </w:pPr>
      <w:r w:rsidRPr="001C09C0">
        <w:t>-Pro-physics village</w:t>
      </w:r>
    </w:p>
    <w:p w:rsidR="00316BC6" w:rsidRDefault="00316BC6" w:rsidP="00316BC6">
      <w:pPr>
        <w:pStyle w:val="NoSpacing"/>
      </w:pPr>
      <w:r w:rsidRPr="001C09C0">
        <w:t>-Anti-physics village</w:t>
      </w:r>
    </w:p>
    <w:p w:rsidR="00BE48A2" w:rsidRDefault="00BE48A2" w:rsidP="00316BC6">
      <w:pPr>
        <w:pStyle w:val="NoSpacing"/>
      </w:pPr>
      <w:r>
        <w:t>-</w:t>
      </w:r>
      <w:r w:rsidR="00FB4DB2">
        <w:t xml:space="preserve">Games </w:t>
      </w:r>
      <w:r>
        <w:t>Training arena</w:t>
      </w:r>
    </w:p>
    <w:p w:rsidR="00BE48A2" w:rsidRDefault="00BE48A2" w:rsidP="00316BC6">
      <w:pPr>
        <w:pStyle w:val="NoSpacing"/>
      </w:pPr>
      <w:r>
        <w:t>-Ionia portal</w:t>
      </w:r>
    </w:p>
    <w:p w:rsidR="00BE48A2" w:rsidRPr="001C09C0" w:rsidRDefault="00BE48A2" w:rsidP="00316BC6">
      <w:pPr>
        <w:pStyle w:val="NoSpacing"/>
      </w:pPr>
      <w:r>
        <w:t>-Glr portal</w:t>
      </w:r>
    </w:p>
    <w:p w:rsidR="00382BCB" w:rsidRDefault="00382BCB">
      <w:pPr>
        <w:overflowPunct/>
        <w:autoSpaceDE/>
        <w:autoSpaceDN/>
        <w:adjustRightInd/>
        <w:spacing w:after="0" w:line="240" w:lineRule="auto"/>
        <w:textAlignment w:val="auto"/>
        <w:rPr>
          <w:rFonts w:asciiTheme="majorHAnsi" w:eastAsiaTheme="majorEastAsia" w:hAnsiTheme="majorHAnsi" w:cstheme="majorBidi"/>
          <w:b/>
          <w:bCs/>
          <w:color w:val="4F81BD" w:themeColor="accent1"/>
          <w:sz w:val="26"/>
          <w:szCs w:val="26"/>
        </w:rPr>
      </w:pPr>
    </w:p>
    <w:p w:rsidR="00316BC6" w:rsidRDefault="00316BC6">
      <w:pPr>
        <w:overflowPunct/>
        <w:autoSpaceDE/>
        <w:autoSpaceDN/>
        <w:adjustRightInd/>
        <w:spacing w:after="0" w:line="240" w:lineRule="auto"/>
        <w:textAlignment w:val="auto"/>
        <w:rPr>
          <w:rFonts w:asciiTheme="majorHAnsi" w:eastAsiaTheme="majorEastAsia" w:hAnsiTheme="majorHAnsi" w:cstheme="majorBidi"/>
          <w:b/>
          <w:bCs/>
          <w:color w:val="4F81BD" w:themeColor="accent1"/>
          <w:sz w:val="26"/>
          <w:szCs w:val="26"/>
        </w:rPr>
      </w:pPr>
      <w:r>
        <w:br w:type="page"/>
      </w:r>
    </w:p>
    <w:p w:rsidR="00956BFA" w:rsidRPr="002116BE" w:rsidRDefault="00FA5B05" w:rsidP="00787BAD">
      <w:pPr>
        <w:pStyle w:val="Heading2"/>
        <w:jc w:val="center"/>
        <w:rPr>
          <w:u w:val="single"/>
        </w:rPr>
      </w:pPr>
      <w:bookmarkStart w:id="31" w:name="_Toc193487632"/>
      <w:r w:rsidRPr="002116BE">
        <w:rPr>
          <w:u w:val="single"/>
        </w:rPr>
        <w:lastRenderedPageBreak/>
        <w:t>Ionia’s Timeline and Geography</w:t>
      </w:r>
      <w:bookmarkEnd w:id="31"/>
    </w:p>
    <w:p w:rsidR="00FA5B05" w:rsidRDefault="00FA5B05">
      <w:pPr>
        <w:overflowPunct/>
        <w:autoSpaceDE/>
        <w:autoSpaceDN/>
        <w:adjustRightInd/>
        <w:spacing w:after="0" w:line="240" w:lineRule="auto"/>
        <w:textAlignment w:val="auto"/>
      </w:pPr>
    </w:p>
    <w:tbl>
      <w:tblPr>
        <w:tblStyle w:val="TableGrid"/>
        <w:tblW w:w="10098" w:type="dxa"/>
        <w:tblLayout w:type="fixed"/>
        <w:tblLook w:val="04A0"/>
      </w:tblPr>
      <w:tblGrid>
        <w:gridCol w:w="828"/>
        <w:gridCol w:w="1015"/>
        <w:gridCol w:w="1235"/>
        <w:gridCol w:w="1170"/>
        <w:gridCol w:w="1350"/>
        <w:gridCol w:w="810"/>
        <w:gridCol w:w="1170"/>
        <w:gridCol w:w="1260"/>
        <w:gridCol w:w="1260"/>
      </w:tblGrid>
      <w:tr w:rsidR="00382BCB" w:rsidRPr="000B45AE" w:rsidTr="0058457B">
        <w:trPr>
          <w:trHeight w:val="692"/>
        </w:trPr>
        <w:tc>
          <w:tcPr>
            <w:tcW w:w="828" w:type="dxa"/>
          </w:tcPr>
          <w:p w:rsidR="00382BCB" w:rsidRPr="00445593" w:rsidRDefault="00382BCB" w:rsidP="001C7575">
            <w:pPr>
              <w:jc w:val="center"/>
              <w:rPr>
                <w:rFonts w:ascii="Times New Roman" w:hAnsi="Times New Roman"/>
                <w:b/>
                <w:sz w:val="20"/>
              </w:rPr>
            </w:pPr>
            <w:r w:rsidRPr="00445593">
              <w:rPr>
                <w:rFonts w:ascii="Times New Roman" w:hAnsi="Times New Roman"/>
                <w:b/>
                <w:sz w:val="20"/>
              </w:rPr>
              <w:t>PAST</w:t>
            </w:r>
          </w:p>
        </w:tc>
        <w:tc>
          <w:tcPr>
            <w:tcW w:w="1015" w:type="dxa"/>
          </w:tcPr>
          <w:p w:rsidR="00382BCB" w:rsidRPr="000B45AE" w:rsidRDefault="00382BCB" w:rsidP="001C7575">
            <w:pPr>
              <w:jc w:val="center"/>
              <w:rPr>
                <w:sz w:val="20"/>
              </w:rPr>
            </w:pPr>
            <w:r w:rsidRPr="000B45AE">
              <w:rPr>
                <w:sz w:val="20"/>
              </w:rPr>
              <w:t>-</w:t>
            </w:r>
            <w:r>
              <w:rPr>
                <w:sz w:val="20"/>
              </w:rPr>
              <w:t>8</w:t>
            </w:r>
            <w:r w:rsidRPr="000B45AE">
              <w:rPr>
                <w:sz w:val="20"/>
              </w:rPr>
              <w:t>00 PD</w:t>
            </w:r>
          </w:p>
        </w:tc>
        <w:tc>
          <w:tcPr>
            <w:tcW w:w="1235" w:type="dxa"/>
          </w:tcPr>
          <w:p w:rsidR="00382BCB" w:rsidRPr="000B45AE" w:rsidRDefault="00382BCB" w:rsidP="001C7575">
            <w:pPr>
              <w:jc w:val="center"/>
              <w:rPr>
                <w:sz w:val="20"/>
              </w:rPr>
            </w:pPr>
            <w:r>
              <w:rPr>
                <w:sz w:val="20"/>
              </w:rPr>
              <w:t>-3</w:t>
            </w:r>
            <w:r w:rsidRPr="000B45AE">
              <w:rPr>
                <w:sz w:val="20"/>
              </w:rPr>
              <w:t>00 PD</w:t>
            </w:r>
          </w:p>
        </w:tc>
        <w:tc>
          <w:tcPr>
            <w:tcW w:w="1170" w:type="dxa"/>
          </w:tcPr>
          <w:p w:rsidR="00382BCB" w:rsidRPr="000B45AE" w:rsidRDefault="00382BCB" w:rsidP="001C7575">
            <w:pPr>
              <w:jc w:val="center"/>
              <w:rPr>
                <w:sz w:val="20"/>
              </w:rPr>
            </w:pPr>
            <w:r>
              <w:rPr>
                <w:sz w:val="20"/>
              </w:rPr>
              <w:t>-2</w:t>
            </w:r>
            <w:r w:rsidRPr="000B45AE">
              <w:rPr>
                <w:sz w:val="20"/>
              </w:rPr>
              <w:t>00 PD</w:t>
            </w:r>
          </w:p>
        </w:tc>
        <w:tc>
          <w:tcPr>
            <w:tcW w:w="1350" w:type="dxa"/>
          </w:tcPr>
          <w:p w:rsidR="00382BCB" w:rsidRPr="000B45AE" w:rsidRDefault="00382BCB" w:rsidP="001C7575">
            <w:pPr>
              <w:jc w:val="center"/>
              <w:rPr>
                <w:sz w:val="20"/>
              </w:rPr>
            </w:pPr>
            <w:r w:rsidRPr="000B45AE">
              <w:rPr>
                <w:sz w:val="20"/>
              </w:rPr>
              <w:t>0 PD</w:t>
            </w:r>
          </w:p>
        </w:tc>
        <w:tc>
          <w:tcPr>
            <w:tcW w:w="810" w:type="dxa"/>
          </w:tcPr>
          <w:p w:rsidR="00382BCB" w:rsidRPr="000B45AE" w:rsidRDefault="00382BCB" w:rsidP="001C7575">
            <w:pPr>
              <w:jc w:val="center"/>
              <w:rPr>
                <w:sz w:val="20"/>
              </w:rPr>
            </w:pPr>
            <w:r w:rsidRPr="000B45AE">
              <w:rPr>
                <w:sz w:val="20"/>
              </w:rPr>
              <w:t>200 PD</w:t>
            </w:r>
          </w:p>
        </w:tc>
        <w:tc>
          <w:tcPr>
            <w:tcW w:w="1170" w:type="dxa"/>
          </w:tcPr>
          <w:p w:rsidR="00382BCB" w:rsidRPr="000B45AE" w:rsidRDefault="00382BCB" w:rsidP="001C7575">
            <w:pPr>
              <w:jc w:val="center"/>
              <w:rPr>
                <w:sz w:val="20"/>
              </w:rPr>
            </w:pPr>
            <w:r>
              <w:rPr>
                <w:sz w:val="20"/>
              </w:rPr>
              <w:t>700</w:t>
            </w:r>
            <w:r w:rsidRPr="000B45AE">
              <w:rPr>
                <w:sz w:val="20"/>
              </w:rPr>
              <w:t xml:space="preserve"> PD</w:t>
            </w:r>
          </w:p>
        </w:tc>
        <w:tc>
          <w:tcPr>
            <w:tcW w:w="1260" w:type="dxa"/>
          </w:tcPr>
          <w:p w:rsidR="00382BCB" w:rsidRPr="000B45AE" w:rsidRDefault="00382BCB" w:rsidP="001C7575">
            <w:pPr>
              <w:jc w:val="center"/>
              <w:rPr>
                <w:sz w:val="20"/>
              </w:rPr>
            </w:pPr>
            <w:r>
              <w:rPr>
                <w:sz w:val="20"/>
              </w:rPr>
              <w:t>8</w:t>
            </w:r>
            <w:r w:rsidRPr="000B45AE">
              <w:rPr>
                <w:sz w:val="20"/>
              </w:rPr>
              <w:t>00</w:t>
            </w:r>
          </w:p>
        </w:tc>
        <w:tc>
          <w:tcPr>
            <w:tcW w:w="1260" w:type="dxa"/>
          </w:tcPr>
          <w:p w:rsidR="00382BCB" w:rsidRPr="000B45AE" w:rsidRDefault="00382BCB" w:rsidP="001C7575">
            <w:pPr>
              <w:jc w:val="center"/>
              <w:rPr>
                <w:sz w:val="20"/>
              </w:rPr>
            </w:pPr>
            <w:r>
              <w:rPr>
                <w:sz w:val="20"/>
              </w:rPr>
              <w:t>9</w:t>
            </w:r>
            <w:r w:rsidRPr="000B45AE">
              <w:rPr>
                <w:sz w:val="20"/>
              </w:rPr>
              <w:t>00 PD</w:t>
            </w:r>
          </w:p>
        </w:tc>
      </w:tr>
      <w:tr w:rsidR="00382BCB" w:rsidRPr="000B45AE" w:rsidTr="001C7575">
        <w:trPr>
          <w:trHeight w:val="890"/>
        </w:trPr>
        <w:tc>
          <w:tcPr>
            <w:tcW w:w="828" w:type="dxa"/>
            <w:vAlign w:val="center"/>
          </w:tcPr>
          <w:p w:rsidR="00382BCB" w:rsidRPr="000B45AE" w:rsidRDefault="00382BCB" w:rsidP="001C7575">
            <w:pPr>
              <w:pStyle w:val="NoSpacing"/>
              <w:jc w:val="center"/>
              <w:rPr>
                <w:sz w:val="20"/>
              </w:rPr>
            </w:pPr>
            <w:r>
              <w:rPr>
                <w:sz w:val="20"/>
              </w:rPr>
              <w:t>IONIA</w:t>
            </w:r>
          </w:p>
        </w:tc>
        <w:tc>
          <w:tcPr>
            <w:tcW w:w="1015" w:type="dxa"/>
          </w:tcPr>
          <w:p w:rsidR="00382BCB" w:rsidRPr="000B45AE" w:rsidRDefault="00382BCB" w:rsidP="0058457B">
            <w:pPr>
              <w:pStyle w:val="NoSpacing"/>
              <w:rPr>
                <w:sz w:val="20"/>
              </w:rPr>
            </w:pPr>
          </w:p>
        </w:tc>
        <w:tc>
          <w:tcPr>
            <w:tcW w:w="1235" w:type="dxa"/>
          </w:tcPr>
          <w:p w:rsidR="00382BCB" w:rsidRPr="000B45AE" w:rsidRDefault="00382BCB" w:rsidP="0058457B">
            <w:pPr>
              <w:pStyle w:val="NoSpacing"/>
              <w:rPr>
                <w:sz w:val="20"/>
              </w:rPr>
            </w:pPr>
            <w:r w:rsidRPr="000B45AE">
              <w:rPr>
                <w:sz w:val="20"/>
              </w:rPr>
              <w:t>Grief War Spreads</w:t>
            </w:r>
          </w:p>
        </w:tc>
        <w:tc>
          <w:tcPr>
            <w:tcW w:w="1170" w:type="dxa"/>
          </w:tcPr>
          <w:p w:rsidR="00382BCB" w:rsidRPr="000B45AE" w:rsidRDefault="00382BCB" w:rsidP="0058457B">
            <w:pPr>
              <w:pStyle w:val="NoSpacing"/>
              <w:rPr>
                <w:sz w:val="20"/>
              </w:rPr>
            </w:pPr>
            <w:r w:rsidRPr="000B45AE">
              <w:rPr>
                <w:sz w:val="20"/>
              </w:rPr>
              <w:t>Grief War Continues</w:t>
            </w:r>
          </w:p>
        </w:tc>
        <w:tc>
          <w:tcPr>
            <w:tcW w:w="1350" w:type="dxa"/>
          </w:tcPr>
          <w:p w:rsidR="00382BCB" w:rsidRPr="000B45AE" w:rsidRDefault="00382BCB" w:rsidP="0058457B">
            <w:pPr>
              <w:pStyle w:val="NoSpacing"/>
              <w:rPr>
                <w:sz w:val="20"/>
              </w:rPr>
            </w:pPr>
            <w:r w:rsidRPr="000B45AE">
              <w:rPr>
                <w:sz w:val="20"/>
              </w:rPr>
              <w:t>Peace Day; Grief War ends</w:t>
            </w:r>
          </w:p>
        </w:tc>
        <w:tc>
          <w:tcPr>
            <w:tcW w:w="810" w:type="dxa"/>
          </w:tcPr>
          <w:p w:rsidR="00382BCB" w:rsidRPr="000B45AE" w:rsidRDefault="00382BCB" w:rsidP="0058457B">
            <w:pPr>
              <w:pStyle w:val="NoSpacing"/>
              <w:rPr>
                <w:sz w:val="20"/>
              </w:rPr>
            </w:pPr>
          </w:p>
        </w:tc>
        <w:tc>
          <w:tcPr>
            <w:tcW w:w="1170" w:type="dxa"/>
          </w:tcPr>
          <w:p w:rsidR="00382BCB" w:rsidRPr="000B45AE" w:rsidRDefault="00382BCB" w:rsidP="0058457B">
            <w:pPr>
              <w:pStyle w:val="NoSpacing"/>
              <w:rPr>
                <w:sz w:val="20"/>
              </w:rPr>
            </w:pPr>
          </w:p>
        </w:tc>
        <w:tc>
          <w:tcPr>
            <w:tcW w:w="1260" w:type="dxa"/>
          </w:tcPr>
          <w:p w:rsidR="00382BCB" w:rsidRPr="000B45AE" w:rsidRDefault="00382BCB" w:rsidP="0058457B">
            <w:pPr>
              <w:pStyle w:val="NoSpacing"/>
              <w:rPr>
                <w:sz w:val="20"/>
              </w:rPr>
            </w:pPr>
          </w:p>
        </w:tc>
        <w:tc>
          <w:tcPr>
            <w:tcW w:w="1260" w:type="dxa"/>
          </w:tcPr>
          <w:p w:rsidR="00382BCB" w:rsidRPr="000B45AE" w:rsidRDefault="00382BCB" w:rsidP="0058457B">
            <w:pPr>
              <w:pStyle w:val="NoSpacing"/>
              <w:rPr>
                <w:sz w:val="20"/>
              </w:rPr>
            </w:pPr>
          </w:p>
        </w:tc>
      </w:tr>
    </w:tbl>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86"/>
        <w:gridCol w:w="3152"/>
      </w:tblGrid>
      <w:tr w:rsidR="00382BCB" w:rsidRPr="000B45AE" w:rsidTr="0058457B">
        <w:trPr>
          <w:trHeight w:val="256"/>
          <w:jc w:val="center"/>
        </w:trPr>
        <w:tc>
          <w:tcPr>
            <w:tcW w:w="2086" w:type="dxa"/>
          </w:tcPr>
          <w:p w:rsidR="00382BCB" w:rsidRPr="00445593" w:rsidRDefault="00382BCB" w:rsidP="001C7575">
            <w:pPr>
              <w:pStyle w:val="NoSpacing"/>
              <w:jc w:val="center"/>
              <w:rPr>
                <w:rFonts w:ascii="Times New Roman" w:hAnsi="Times New Roman"/>
                <w:b/>
                <w:sz w:val="20"/>
              </w:rPr>
            </w:pPr>
            <w:r w:rsidRPr="00445593">
              <w:rPr>
                <w:rFonts w:ascii="Times New Roman" w:hAnsi="Times New Roman"/>
                <w:b/>
                <w:sz w:val="20"/>
              </w:rPr>
              <w:t>PRESENT</w:t>
            </w:r>
          </w:p>
        </w:tc>
        <w:tc>
          <w:tcPr>
            <w:tcW w:w="3152" w:type="dxa"/>
          </w:tcPr>
          <w:p w:rsidR="00382BCB" w:rsidRPr="000B45AE" w:rsidRDefault="00382BCB" w:rsidP="001C7575">
            <w:pPr>
              <w:pStyle w:val="NoSpacing"/>
              <w:jc w:val="center"/>
              <w:rPr>
                <w:sz w:val="20"/>
              </w:rPr>
            </w:pPr>
            <w:r>
              <w:rPr>
                <w:sz w:val="20"/>
              </w:rPr>
              <w:t>1</w:t>
            </w:r>
            <w:r w:rsidRPr="000B45AE">
              <w:rPr>
                <w:sz w:val="20"/>
              </w:rPr>
              <w:t>00</w:t>
            </w:r>
            <w:r>
              <w:rPr>
                <w:sz w:val="20"/>
              </w:rPr>
              <w:t>0</w:t>
            </w:r>
            <w:r w:rsidRPr="000B45AE">
              <w:rPr>
                <w:sz w:val="20"/>
              </w:rPr>
              <w:t xml:space="preserve"> PD</w:t>
            </w:r>
          </w:p>
        </w:tc>
      </w:tr>
      <w:tr w:rsidR="00382BCB" w:rsidRPr="000B45AE" w:rsidTr="001C7575">
        <w:trPr>
          <w:trHeight w:val="272"/>
          <w:jc w:val="center"/>
        </w:trPr>
        <w:tc>
          <w:tcPr>
            <w:tcW w:w="2086" w:type="dxa"/>
            <w:vAlign w:val="center"/>
          </w:tcPr>
          <w:p w:rsidR="00382BCB" w:rsidRPr="000B45AE" w:rsidRDefault="00382BCB" w:rsidP="001C7575">
            <w:pPr>
              <w:pStyle w:val="NoSpacing"/>
              <w:jc w:val="center"/>
              <w:rPr>
                <w:sz w:val="20"/>
              </w:rPr>
            </w:pPr>
            <w:r>
              <w:rPr>
                <w:sz w:val="20"/>
              </w:rPr>
              <w:t>IONIA</w:t>
            </w:r>
          </w:p>
        </w:tc>
        <w:tc>
          <w:tcPr>
            <w:tcW w:w="3152" w:type="dxa"/>
          </w:tcPr>
          <w:p w:rsidR="00382BCB" w:rsidRPr="000B45AE" w:rsidRDefault="00865567" w:rsidP="0058457B">
            <w:pPr>
              <w:pStyle w:val="NoSpacing"/>
              <w:rPr>
                <w:sz w:val="20"/>
              </w:rPr>
            </w:pPr>
            <w:r>
              <w:rPr>
                <w:sz w:val="20"/>
              </w:rPr>
              <w:t>Elves recruited by Council</w:t>
            </w:r>
          </w:p>
        </w:tc>
      </w:tr>
    </w:tbl>
    <w:tbl>
      <w:tblPr>
        <w:tblStyle w:val="TableGrid"/>
        <w:tblW w:w="10098" w:type="dxa"/>
        <w:tblLayout w:type="fixed"/>
        <w:tblLook w:val="04A0"/>
      </w:tblPr>
      <w:tblGrid>
        <w:gridCol w:w="1098"/>
        <w:gridCol w:w="1080"/>
        <w:gridCol w:w="1350"/>
        <w:gridCol w:w="1260"/>
        <w:gridCol w:w="1260"/>
        <w:gridCol w:w="1530"/>
        <w:gridCol w:w="1260"/>
        <w:gridCol w:w="1260"/>
      </w:tblGrid>
      <w:tr w:rsidR="00382BCB" w:rsidRPr="000B45AE" w:rsidTr="0058457B">
        <w:trPr>
          <w:trHeight w:val="692"/>
        </w:trPr>
        <w:tc>
          <w:tcPr>
            <w:tcW w:w="1098" w:type="dxa"/>
          </w:tcPr>
          <w:p w:rsidR="00382BCB" w:rsidRPr="00187ED0" w:rsidRDefault="00382BCB" w:rsidP="001C7575">
            <w:pPr>
              <w:pStyle w:val="NoSpacing"/>
              <w:jc w:val="center"/>
              <w:rPr>
                <w:rFonts w:ascii="Times New Roman" w:hAnsi="Times New Roman"/>
                <w:b/>
                <w:sz w:val="20"/>
              </w:rPr>
            </w:pPr>
            <w:r w:rsidRPr="00187ED0">
              <w:rPr>
                <w:rFonts w:ascii="Times New Roman" w:hAnsi="Times New Roman"/>
                <w:b/>
                <w:sz w:val="20"/>
              </w:rPr>
              <w:t>FUTURE</w:t>
            </w:r>
          </w:p>
        </w:tc>
        <w:tc>
          <w:tcPr>
            <w:tcW w:w="1080" w:type="dxa"/>
          </w:tcPr>
          <w:p w:rsidR="00382BCB" w:rsidRPr="000B45AE" w:rsidRDefault="00382BCB" w:rsidP="001C7575">
            <w:pPr>
              <w:pStyle w:val="NoSpacing"/>
              <w:jc w:val="center"/>
              <w:rPr>
                <w:sz w:val="20"/>
              </w:rPr>
            </w:pPr>
            <w:r>
              <w:rPr>
                <w:sz w:val="20"/>
              </w:rPr>
              <w:t>11</w:t>
            </w:r>
            <w:r w:rsidRPr="000B45AE">
              <w:rPr>
                <w:sz w:val="20"/>
              </w:rPr>
              <w:t>00 PD</w:t>
            </w:r>
          </w:p>
        </w:tc>
        <w:tc>
          <w:tcPr>
            <w:tcW w:w="1350" w:type="dxa"/>
          </w:tcPr>
          <w:p w:rsidR="00382BCB" w:rsidRPr="000B45AE" w:rsidRDefault="00382BCB" w:rsidP="001C7575">
            <w:pPr>
              <w:pStyle w:val="NoSpacing"/>
              <w:jc w:val="center"/>
              <w:rPr>
                <w:sz w:val="20"/>
              </w:rPr>
            </w:pPr>
            <w:r w:rsidRPr="000B45AE">
              <w:rPr>
                <w:sz w:val="20"/>
              </w:rPr>
              <w:t>2400 PD</w:t>
            </w:r>
          </w:p>
        </w:tc>
        <w:tc>
          <w:tcPr>
            <w:tcW w:w="1260" w:type="dxa"/>
          </w:tcPr>
          <w:p w:rsidR="00382BCB" w:rsidRPr="000B45AE" w:rsidRDefault="00382BCB" w:rsidP="001C7575">
            <w:pPr>
              <w:pStyle w:val="NoSpacing"/>
              <w:jc w:val="center"/>
              <w:rPr>
                <w:sz w:val="20"/>
              </w:rPr>
            </w:pPr>
            <w:r w:rsidRPr="000B45AE">
              <w:rPr>
                <w:sz w:val="20"/>
              </w:rPr>
              <w:t>3000 PD</w:t>
            </w:r>
          </w:p>
        </w:tc>
        <w:tc>
          <w:tcPr>
            <w:tcW w:w="1260" w:type="dxa"/>
          </w:tcPr>
          <w:p w:rsidR="00382BCB" w:rsidRPr="000B45AE" w:rsidRDefault="00382BCB" w:rsidP="001C7575">
            <w:pPr>
              <w:pStyle w:val="NoSpacing"/>
              <w:jc w:val="center"/>
              <w:rPr>
                <w:sz w:val="20"/>
              </w:rPr>
            </w:pPr>
            <w:r w:rsidRPr="000B45AE">
              <w:rPr>
                <w:sz w:val="20"/>
              </w:rPr>
              <w:t>3100</w:t>
            </w:r>
          </w:p>
        </w:tc>
        <w:tc>
          <w:tcPr>
            <w:tcW w:w="1530" w:type="dxa"/>
          </w:tcPr>
          <w:p w:rsidR="00382BCB" w:rsidRPr="000B45AE" w:rsidRDefault="00382BCB" w:rsidP="001C7575">
            <w:pPr>
              <w:pStyle w:val="NoSpacing"/>
              <w:jc w:val="center"/>
              <w:rPr>
                <w:sz w:val="20"/>
              </w:rPr>
            </w:pPr>
            <w:r w:rsidRPr="000B45AE">
              <w:rPr>
                <w:sz w:val="20"/>
              </w:rPr>
              <w:t>3400 PD</w:t>
            </w:r>
          </w:p>
        </w:tc>
        <w:tc>
          <w:tcPr>
            <w:tcW w:w="1260" w:type="dxa"/>
          </w:tcPr>
          <w:p w:rsidR="00382BCB" w:rsidRPr="000B45AE" w:rsidRDefault="00382BCB" w:rsidP="001C7575">
            <w:pPr>
              <w:pStyle w:val="NoSpacing"/>
              <w:jc w:val="center"/>
              <w:rPr>
                <w:sz w:val="20"/>
              </w:rPr>
            </w:pPr>
            <w:r w:rsidRPr="000B45AE">
              <w:rPr>
                <w:sz w:val="20"/>
              </w:rPr>
              <w:t>3500</w:t>
            </w:r>
          </w:p>
        </w:tc>
        <w:tc>
          <w:tcPr>
            <w:tcW w:w="1260" w:type="dxa"/>
          </w:tcPr>
          <w:p w:rsidR="00382BCB" w:rsidRPr="000B45AE" w:rsidRDefault="00382BCB" w:rsidP="001C7575">
            <w:pPr>
              <w:pStyle w:val="NoSpacing"/>
              <w:jc w:val="center"/>
              <w:rPr>
                <w:sz w:val="20"/>
              </w:rPr>
            </w:pPr>
            <w:r w:rsidRPr="000B45AE">
              <w:rPr>
                <w:sz w:val="20"/>
              </w:rPr>
              <w:t>3600 PD</w:t>
            </w:r>
          </w:p>
        </w:tc>
      </w:tr>
      <w:tr w:rsidR="00382BCB" w:rsidRPr="000B45AE" w:rsidTr="001C7575">
        <w:trPr>
          <w:trHeight w:val="890"/>
        </w:trPr>
        <w:tc>
          <w:tcPr>
            <w:tcW w:w="1098" w:type="dxa"/>
            <w:vAlign w:val="center"/>
          </w:tcPr>
          <w:p w:rsidR="00382BCB" w:rsidRPr="000B45AE" w:rsidRDefault="00382BCB" w:rsidP="001C7575">
            <w:pPr>
              <w:pStyle w:val="NoSpacing"/>
              <w:jc w:val="center"/>
              <w:rPr>
                <w:sz w:val="20"/>
              </w:rPr>
            </w:pPr>
            <w:r>
              <w:rPr>
                <w:sz w:val="20"/>
              </w:rPr>
              <w:t>IONIA</w:t>
            </w:r>
          </w:p>
        </w:tc>
        <w:tc>
          <w:tcPr>
            <w:tcW w:w="1080" w:type="dxa"/>
          </w:tcPr>
          <w:p w:rsidR="00382BCB" w:rsidRPr="000B45AE" w:rsidRDefault="00382BCB" w:rsidP="0058457B">
            <w:pPr>
              <w:pStyle w:val="NoSpacing"/>
              <w:rPr>
                <w:sz w:val="20"/>
              </w:rPr>
            </w:pPr>
          </w:p>
        </w:tc>
        <w:tc>
          <w:tcPr>
            <w:tcW w:w="1350" w:type="dxa"/>
          </w:tcPr>
          <w:p w:rsidR="00382BCB" w:rsidRPr="000B45AE" w:rsidRDefault="00382BCB" w:rsidP="0058457B">
            <w:pPr>
              <w:pStyle w:val="NoSpacing"/>
              <w:rPr>
                <w:sz w:val="20"/>
              </w:rPr>
            </w:pPr>
            <w:r w:rsidRPr="000B45AE">
              <w:rPr>
                <w:sz w:val="20"/>
              </w:rPr>
              <w:t>Disruptures first noticed</w:t>
            </w:r>
          </w:p>
        </w:tc>
        <w:tc>
          <w:tcPr>
            <w:tcW w:w="1260" w:type="dxa"/>
          </w:tcPr>
          <w:p w:rsidR="00382BCB" w:rsidRPr="000B45AE" w:rsidRDefault="00382BCB" w:rsidP="0058457B">
            <w:pPr>
              <w:pStyle w:val="NoSpacing"/>
              <w:rPr>
                <w:sz w:val="20"/>
              </w:rPr>
            </w:pPr>
            <w:r w:rsidRPr="000B45AE">
              <w:rPr>
                <w:sz w:val="20"/>
              </w:rPr>
              <w:t>Disruptures expand</w:t>
            </w:r>
          </w:p>
        </w:tc>
        <w:tc>
          <w:tcPr>
            <w:tcW w:w="1260" w:type="dxa"/>
          </w:tcPr>
          <w:p w:rsidR="00382BCB" w:rsidRPr="000B45AE" w:rsidRDefault="00382BCB" w:rsidP="0058457B">
            <w:pPr>
              <w:pStyle w:val="NoSpacing"/>
              <w:rPr>
                <w:sz w:val="20"/>
              </w:rPr>
            </w:pPr>
            <w:r w:rsidRPr="000B45AE">
              <w:rPr>
                <w:sz w:val="20"/>
              </w:rPr>
              <w:t>Disruptures expand</w:t>
            </w:r>
          </w:p>
        </w:tc>
        <w:tc>
          <w:tcPr>
            <w:tcW w:w="1530" w:type="dxa"/>
          </w:tcPr>
          <w:p w:rsidR="00382BCB" w:rsidRPr="000B45AE" w:rsidRDefault="00382BCB" w:rsidP="0058457B">
            <w:pPr>
              <w:pStyle w:val="NoSpacing"/>
              <w:rPr>
                <w:sz w:val="20"/>
              </w:rPr>
            </w:pPr>
            <w:r w:rsidRPr="000B45AE">
              <w:rPr>
                <w:sz w:val="20"/>
              </w:rPr>
              <w:t>Disruptures Overwhelm</w:t>
            </w:r>
          </w:p>
        </w:tc>
        <w:tc>
          <w:tcPr>
            <w:tcW w:w="1260" w:type="dxa"/>
          </w:tcPr>
          <w:p w:rsidR="00382BCB" w:rsidRPr="000B45AE" w:rsidRDefault="00382BCB" w:rsidP="0058457B">
            <w:pPr>
              <w:pStyle w:val="NoSpacing"/>
              <w:rPr>
                <w:sz w:val="20"/>
              </w:rPr>
            </w:pPr>
            <w:r w:rsidRPr="000B45AE">
              <w:rPr>
                <w:sz w:val="20"/>
              </w:rPr>
              <w:t>Disruptures expand</w:t>
            </w:r>
          </w:p>
        </w:tc>
        <w:tc>
          <w:tcPr>
            <w:tcW w:w="1260" w:type="dxa"/>
          </w:tcPr>
          <w:p w:rsidR="00382BCB" w:rsidRPr="000B45AE" w:rsidRDefault="00382BCB" w:rsidP="0058457B">
            <w:pPr>
              <w:pStyle w:val="NoSpacing"/>
              <w:rPr>
                <w:sz w:val="20"/>
              </w:rPr>
            </w:pPr>
            <w:r w:rsidRPr="000B45AE">
              <w:rPr>
                <w:sz w:val="20"/>
              </w:rPr>
              <w:t>Wasteland</w:t>
            </w:r>
          </w:p>
        </w:tc>
      </w:tr>
    </w:tbl>
    <w:p w:rsidR="00316BC6" w:rsidRDefault="00316BC6" w:rsidP="00382BCB">
      <w:pPr>
        <w:pStyle w:val="Heading2"/>
        <w:rPr>
          <w:sz w:val="20"/>
          <w:szCs w:val="20"/>
        </w:rPr>
      </w:pPr>
    </w:p>
    <w:p w:rsidR="00316BC6" w:rsidRDefault="00316BC6" w:rsidP="00316BC6">
      <w:pPr>
        <w:pStyle w:val="Heading2"/>
        <w:rPr>
          <w:sz w:val="20"/>
          <w:szCs w:val="20"/>
        </w:rPr>
      </w:pPr>
    </w:p>
    <w:p w:rsidR="00316BC6" w:rsidRPr="00316BC6" w:rsidRDefault="00316BC6" w:rsidP="00316BC6">
      <w:pPr>
        <w:pStyle w:val="NoSpacing"/>
        <w:rPr>
          <w:b/>
        </w:rPr>
      </w:pPr>
      <w:r w:rsidRPr="00316BC6">
        <w:rPr>
          <w:b/>
        </w:rPr>
        <w:t>PLACES</w:t>
      </w:r>
    </w:p>
    <w:p w:rsidR="00316BC6" w:rsidRDefault="00FD22EF" w:rsidP="00316BC6">
      <w:pPr>
        <w:pStyle w:val="NoSpacing"/>
      </w:pPr>
      <w:r>
        <w:t xml:space="preserve">-Realm </w:t>
      </w:r>
      <w:r w:rsidR="00316BC6" w:rsidRPr="001C09C0">
        <w:t>Capital</w:t>
      </w:r>
      <w:r w:rsidR="00316BC6">
        <w:br/>
        <w:t>-Fire village</w:t>
      </w:r>
    </w:p>
    <w:p w:rsidR="00316BC6" w:rsidRDefault="00316BC6" w:rsidP="00316BC6">
      <w:pPr>
        <w:pStyle w:val="NoSpacing"/>
      </w:pPr>
      <w:r>
        <w:t>-Water village</w:t>
      </w:r>
    </w:p>
    <w:p w:rsidR="00316BC6" w:rsidRDefault="00316BC6" w:rsidP="00316BC6">
      <w:pPr>
        <w:pStyle w:val="NoSpacing"/>
      </w:pPr>
      <w:r>
        <w:t>-Earth village</w:t>
      </w:r>
    </w:p>
    <w:p w:rsidR="00316BC6" w:rsidRPr="001C09C0" w:rsidRDefault="00316BC6" w:rsidP="00316BC6">
      <w:pPr>
        <w:pStyle w:val="NoSpacing"/>
      </w:pPr>
      <w:r>
        <w:t>-Air village</w:t>
      </w:r>
    </w:p>
    <w:p w:rsidR="00316BC6" w:rsidRPr="001C09C0" w:rsidRDefault="00316BC6" w:rsidP="00316BC6">
      <w:pPr>
        <w:pStyle w:val="NoSpacing"/>
      </w:pPr>
      <w:r w:rsidRPr="001C09C0">
        <w:t>-</w:t>
      </w:r>
      <w:r w:rsidR="00EB1537">
        <w:t xml:space="preserve">Weak </w:t>
      </w:r>
      <w:r w:rsidRPr="001C09C0">
        <w:t>Pro-physics village</w:t>
      </w:r>
    </w:p>
    <w:p w:rsidR="00316BC6" w:rsidRDefault="00316BC6" w:rsidP="00316BC6">
      <w:pPr>
        <w:pStyle w:val="NoSpacing"/>
      </w:pPr>
      <w:r w:rsidRPr="001C09C0">
        <w:t>-</w:t>
      </w:r>
      <w:r w:rsidR="00EB1537">
        <w:t xml:space="preserve">Strong </w:t>
      </w:r>
      <w:r w:rsidRPr="001C09C0">
        <w:t>Anti-physics village</w:t>
      </w:r>
    </w:p>
    <w:p w:rsidR="00BE48A2" w:rsidRDefault="00BE48A2" w:rsidP="00316BC6">
      <w:pPr>
        <w:pStyle w:val="NoSpacing"/>
      </w:pPr>
      <w:r>
        <w:t>-</w:t>
      </w:r>
      <w:r w:rsidR="00FB4DB2">
        <w:t xml:space="preserve">Games </w:t>
      </w:r>
      <w:r>
        <w:t>Training arena</w:t>
      </w:r>
    </w:p>
    <w:p w:rsidR="00BE48A2" w:rsidRDefault="00BE48A2" w:rsidP="00316BC6">
      <w:pPr>
        <w:pStyle w:val="NoSpacing"/>
      </w:pPr>
      <w:r>
        <w:t>-Mearth portal</w:t>
      </w:r>
    </w:p>
    <w:p w:rsidR="00BE48A2" w:rsidRPr="001C09C0" w:rsidRDefault="00BE48A2" w:rsidP="00316BC6">
      <w:pPr>
        <w:pStyle w:val="NoSpacing"/>
      </w:pPr>
      <w:r>
        <w:t>-Glr portal</w:t>
      </w:r>
    </w:p>
    <w:p w:rsidR="009452E6" w:rsidRDefault="009452E6">
      <w:pPr>
        <w:overflowPunct/>
        <w:autoSpaceDE/>
        <w:autoSpaceDN/>
        <w:adjustRightInd/>
        <w:spacing w:after="0" w:line="240" w:lineRule="auto"/>
        <w:textAlignment w:val="auto"/>
        <w:rPr>
          <w:rFonts w:asciiTheme="majorHAnsi" w:eastAsiaTheme="majorEastAsia" w:hAnsiTheme="majorHAnsi" w:cstheme="majorBidi"/>
          <w:b/>
          <w:bCs/>
          <w:color w:val="4F81BD" w:themeColor="accent1"/>
          <w:sz w:val="20"/>
          <w:szCs w:val="26"/>
        </w:rPr>
      </w:pPr>
      <w:bookmarkStart w:id="32" w:name="_Toc193487633"/>
      <w:r>
        <w:rPr>
          <w:sz w:val="20"/>
        </w:rPr>
        <w:br w:type="page"/>
      </w:r>
    </w:p>
    <w:p w:rsidR="00787BAD" w:rsidRPr="009452E6" w:rsidRDefault="00FA5B05" w:rsidP="009452E6">
      <w:pPr>
        <w:pStyle w:val="Heading2"/>
        <w:jc w:val="center"/>
        <w:rPr>
          <w:u w:val="single"/>
        </w:rPr>
      </w:pPr>
      <w:r w:rsidRPr="00787BAD">
        <w:rPr>
          <w:u w:val="single"/>
        </w:rPr>
        <w:lastRenderedPageBreak/>
        <w:t>Now-Here’s Timeline and Geography</w:t>
      </w:r>
      <w:bookmarkEnd w:id="32"/>
      <w:r w:rsidR="009452E6">
        <w:rPr>
          <w:u w:val="single"/>
        </w:rPr>
        <w:br/>
      </w:r>
    </w:p>
    <w:tbl>
      <w:tblPr>
        <w:tblStyle w:val="TableGrid"/>
        <w:tblW w:w="10098" w:type="dxa"/>
        <w:tblLayout w:type="fixed"/>
        <w:tblLook w:val="04A0"/>
      </w:tblPr>
      <w:tblGrid>
        <w:gridCol w:w="1278"/>
        <w:gridCol w:w="900"/>
        <w:gridCol w:w="1170"/>
        <w:gridCol w:w="900"/>
        <w:gridCol w:w="900"/>
        <w:gridCol w:w="990"/>
        <w:gridCol w:w="1620"/>
        <w:gridCol w:w="1530"/>
        <w:gridCol w:w="810"/>
      </w:tblGrid>
      <w:tr w:rsidR="00FA5B05" w:rsidRPr="000B45AE" w:rsidTr="00797BCC">
        <w:trPr>
          <w:trHeight w:val="692"/>
        </w:trPr>
        <w:tc>
          <w:tcPr>
            <w:tcW w:w="1278" w:type="dxa"/>
          </w:tcPr>
          <w:p w:rsidR="00FA5B05" w:rsidRPr="00382BCB" w:rsidRDefault="00382BCB" w:rsidP="00382BCB">
            <w:pPr>
              <w:jc w:val="center"/>
              <w:rPr>
                <w:rFonts w:ascii="Times New Roman" w:hAnsi="Times New Roman"/>
                <w:b/>
                <w:sz w:val="20"/>
              </w:rPr>
            </w:pPr>
            <w:r>
              <w:rPr>
                <w:rFonts w:ascii="Times New Roman" w:hAnsi="Times New Roman"/>
                <w:b/>
                <w:sz w:val="20"/>
              </w:rPr>
              <w:t>PAST</w:t>
            </w:r>
          </w:p>
        </w:tc>
        <w:tc>
          <w:tcPr>
            <w:tcW w:w="900" w:type="dxa"/>
          </w:tcPr>
          <w:p w:rsidR="00FA5B05" w:rsidRPr="000B45AE" w:rsidRDefault="00FA5B05" w:rsidP="00382BCB">
            <w:pPr>
              <w:jc w:val="center"/>
              <w:rPr>
                <w:sz w:val="20"/>
              </w:rPr>
            </w:pPr>
            <w:r w:rsidRPr="000B45AE">
              <w:rPr>
                <w:sz w:val="20"/>
              </w:rPr>
              <w:t>-</w:t>
            </w:r>
            <w:r>
              <w:rPr>
                <w:sz w:val="20"/>
              </w:rPr>
              <w:t>8</w:t>
            </w:r>
            <w:r w:rsidRPr="000B45AE">
              <w:rPr>
                <w:sz w:val="20"/>
              </w:rPr>
              <w:t>00 PD</w:t>
            </w:r>
          </w:p>
        </w:tc>
        <w:tc>
          <w:tcPr>
            <w:tcW w:w="1170" w:type="dxa"/>
          </w:tcPr>
          <w:p w:rsidR="00FA5B05" w:rsidRPr="000B45AE" w:rsidRDefault="00FA5B05" w:rsidP="00382BCB">
            <w:pPr>
              <w:jc w:val="center"/>
              <w:rPr>
                <w:sz w:val="20"/>
              </w:rPr>
            </w:pPr>
            <w:r>
              <w:rPr>
                <w:sz w:val="20"/>
              </w:rPr>
              <w:t>-3</w:t>
            </w:r>
            <w:r w:rsidRPr="000B45AE">
              <w:rPr>
                <w:sz w:val="20"/>
              </w:rPr>
              <w:t>00 PD</w:t>
            </w:r>
          </w:p>
        </w:tc>
        <w:tc>
          <w:tcPr>
            <w:tcW w:w="900" w:type="dxa"/>
          </w:tcPr>
          <w:p w:rsidR="00FA5B05" w:rsidRPr="000B45AE" w:rsidRDefault="00FA5B05" w:rsidP="00382BCB">
            <w:pPr>
              <w:jc w:val="center"/>
              <w:rPr>
                <w:sz w:val="20"/>
              </w:rPr>
            </w:pPr>
            <w:r>
              <w:rPr>
                <w:sz w:val="20"/>
              </w:rPr>
              <w:t>-2</w:t>
            </w:r>
            <w:r w:rsidRPr="000B45AE">
              <w:rPr>
                <w:sz w:val="20"/>
              </w:rPr>
              <w:t>00 PD</w:t>
            </w:r>
          </w:p>
        </w:tc>
        <w:tc>
          <w:tcPr>
            <w:tcW w:w="900" w:type="dxa"/>
          </w:tcPr>
          <w:p w:rsidR="00FA5B05" w:rsidRPr="000B45AE" w:rsidRDefault="00FA5B05" w:rsidP="00382BCB">
            <w:pPr>
              <w:jc w:val="center"/>
              <w:rPr>
                <w:sz w:val="20"/>
              </w:rPr>
            </w:pPr>
            <w:r w:rsidRPr="000B45AE">
              <w:rPr>
                <w:sz w:val="20"/>
              </w:rPr>
              <w:t>0 PD</w:t>
            </w:r>
          </w:p>
        </w:tc>
        <w:tc>
          <w:tcPr>
            <w:tcW w:w="990" w:type="dxa"/>
          </w:tcPr>
          <w:p w:rsidR="00FA5B05" w:rsidRPr="000B45AE" w:rsidRDefault="00FA5B05" w:rsidP="00382BCB">
            <w:pPr>
              <w:jc w:val="center"/>
              <w:rPr>
                <w:sz w:val="20"/>
              </w:rPr>
            </w:pPr>
            <w:r w:rsidRPr="000B45AE">
              <w:rPr>
                <w:sz w:val="20"/>
              </w:rPr>
              <w:t>200 PD</w:t>
            </w:r>
          </w:p>
        </w:tc>
        <w:tc>
          <w:tcPr>
            <w:tcW w:w="1620" w:type="dxa"/>
          </w:tcPr>
          <w:p w:rsidR="00FA5B05" w:rsidRPr="000B45AE" w:rsidRDefault="00FA5B05" w:rsidP="00382BCB">
            <w:pPr>
              <w:jc w:val="center"/>
              <w:rPr>
                <w:sz w:val="20"/>
              </w:rPr>
            </w:pPr>
            <w:r>
              <w:rPr>
                <w:sz w:val="20"/>
              </w:rPr>
              <w:t>700</w:t>
            </w:r>
            <w:r w:rsidRPr="000B45AE">
              <w:rPr>
                <w:sz w:val="20"/>
              </w:rPr>
              <w:t xml:space="preserve"> PD</w:t>
            </w:r>
          </w:p>
        </w:tc>
        <w:tc>
          <w:tcPr>
            <w:tcW w:w="1530" w:type="dxa"/>
          </w:tcPr>
          <w:p w:rsidR="00FA5B05" w:rsidRPr="000B45AE" w:rsidRDefault="00FA5B05" w:rsidP="00382BCB">
            <w:pPr>
              <w:jc w:val="center"/>
              <w:rPr>
                <w:sz w:val="20"/>
              </w:rPr>
            </w:pPr>
            <w:r>
              <w:rPr>
                <w:sz w:val="20"/>
              </w:rPr>
              <w:t>8</w:t>
            </w:r>
            <w:r w:rsidRPr="000B45AE">
              <w:rPr>
                <w:sz w:val="20"/>
              </w:rPr>
              <w:t>00</w:t>
            </w:r>
          </w:p>
        </w:tc>
        <w:tc>
          <w:tcPr>
            <w:tcW w:w="810" w:type="dxa"/>
          </w:tcPr>
          <w:p w:rsidR="00FA5B05" w:rsidRPr="000B45AE" w:rsidRDefault="00FA5B05" w:rsidP="00382BCB">
            <w:pPr>
              <w:jc w:val="center"/>
              <w:rPr>
                <w:sz w:val="20"/>
              </w:rPr>
            </w:pPr>
            <w:r>
              <w:rPr>
                <w:sz w:val="20"/>
              </w:rPr>
              <w:t>9</w:t>
            </w:r>
            <w:r w:rsidRPr="000B45AE">
              <w:rPr>
                <w:sz w:val="20"/>
              </w:rPr>
              <w:t>00 PD</w:t>
            </w:r>
          </w:p>
        </w:tc>
      </w:tr>
      <w:tr w:rsidR="00FA5B05" w:rsidRPr="000B45AE" w:rsidTr="00797BCC">
        <w:trPr>
          <w:trHeight w:val="710"/>
        </w:trPr>
        <w:tc>
          <w:tcPr>
            <w:tcW w:w="1278" w:type="dxa"/>
            <w:vAlign w:val="center"/>
          </w:tcPr>
          <w:p w:rsidR="00FA5B05" w:rsidRPr="006846E9" w:rsidRDefault="00382BCB" w:rsidP="00382BCB">
            <w:pPr>
              <w:jc w:val="center"/>
              <w:rPr>
                <w:sz w:val="20"/>
              </w:rPr>
            </w:pPr>
            <w:r w:rsidRPr="006846E9">
              <w:rPr>
                <w:sz w:val="20"/>
              </w:rPr>
              <w:t>NOW-HERE</w:t>
            </w:r>
          </w:p>
        </w:tc>
        <w:tc>
          <w:tcPr>
            <w:tcW w:w="900" w:type="dxa"/>
          </w:tcPr>
          <w:p w:rsidR="00FA5B05" w:rsidRPr="000B45AE" w:rsidRDefault="00797BCC" w:rsidP="00382BCB">
            <w:pPr>
              <w:rPr>
                <w:sz w:val="20"/>
              </w:rPr>
            </w:pPr>
            <w:r>
              <w:rPr>
                <w:sz w:val="20"/>
              </w:rPr>
              <w:t>?</w:t>
            </w:r>
          </w:p>
        </w:tc>
        <w:tc>
          <w:tcPr>
            <w:tcW w:w="1170" w:type="dxa"/>
          </w:tcPr>
          <w:p w:rsidR="00FA5B05" w:rsidRPr="000B45AE" w:rsidRDefault="00FA5B05" w:rsidP="00382BCB">
            <w:pPr>
              <w:rPr>
                <w:sz w:val="20"/>
              </w:rPr>
            </w:pPr>
            <w:r w:rsidRPr="000B45AE">
              <w:rPr>
                <w:sz w:val="20"/>
              </w:rPr>
              <w:t>Discovered</w:t>
            </w:r>
          </w:p>
        </w:tc>
        <w:tc>
          <w:tcPr>
            <w:tcW w:w="900" w:type="dxa"/>
          </w:tcPr>
          <w:p w:rsidR="00FA5B05" w:rsidRPr="000B45AE" w:rsidRDefault="00FA5B05" w:rsidP="00382BCB">
            <w:pPr>
              <w:rPr>
                <w:sz w:val="20"/>
              </w:rPr>
            </w:pPr>
            <w:r w:rsidRPr="000B45AE">
              <w:rPr>
                <w:sz w:val="20"/>
              </w:rPr>
              <w:t>Settled</w:t>
            </w:r>
          </w:p>
        </w:tc>
        <w:tc>
          <w:tcPr>
            <w:tcW w:w="900" w:type="dxa"/>
          </w:tcPr>
          <w:p w:rsidR="00FA5B05" w:rsidRPr="000B45AE" w:rsidRDefault="00FA5B05" w:rsidP="00382BCB">
            <w:pPr>
              <w:rPr>
                <w:sz w:val="20"/>
              </w:rPr>
            </w:pPr>
            <w:r w:rsidRPr="000B45AE">
              <w:rPr>
                <w:sz w:val="20"/>
              </w:rPr>
              <w:t>Council Est.</w:t>
            </w:r>
          </w:p>
        </w:tc>
        <w:tc>
          <w:tcPr>
            <w:tcW w:w="990" w:type="dxa"/>
          </w:tcPr>
          <w:p w:rsidR="00FA5B05" w:rsidRPr="000B45AE" w:rsidRDefault="00FA5B05" w:rsidP="00382BCB">
            <w:pPr>
              <w:rPr>
                <w:sz w:val="20"/>
              </w:rPr>
            </w:pPr>
            <w:r w:rsidRPr="000B45AE">
              <w:rPr>
                <w:sz w:val="20"/>
              </w:rPr>
              <w:t>Castle Built</w:t>
            </w:r>
          </w:p>
        </w:tc>
        <w:tc>
          <w:tcPr>
            <w:tcW w:w="1620" w:type="dxa"/>
          </w:tcPr>
          <w:p w:rsidR="00FA5B05" w:rsidRPr="000B45AE" w:rsidRDefault="00FA5B05" w:rsidP="00382BCB">
            <w:pPr>
              <w:rPr>
                <w:sz w:val="20"/>
              </w:rPr>
            </w:pPr>
            <w:r w:rsidRPr="000B45AE">
              <w:rPr>
                <w:sz w:val="20"/>
              </w:rPr>
              <w:t>First Inter-Realm Olympics</w:t>
            </w:r>
          </w:p>
        </w:tc>
        <w:tc>
          <w:tcPr>
            <w:tcW w:w="1530" w:type="dxa"/>
          </w:tcPr>
          <w:p w:rsidR="00FA5B05" w:rsidRPr="000B45AE" w:rsidRDefault="00797BCC" w:rsidP="00382BCB">
            <w:pPr>
              <w:rPr>
                <w:sz w:val="20"/>
              </w:rPr>
            </w:pPr>
            <w:r>
              <w:rPr>
                <w:sz w:val="20"/>
              </w:rPr>
              <w:t>8th</w:t>
            </w:r>
            <w:r w:rsidRPr="000B45AE">
              <w:rPr>
                <w:sz w:val="20"/>
              </w:rPr>
              <w:t xml:space="preserve"> Inter-Realm Olympics</w:t>
            </w:r>
          </w:p>
        </w:tc>
        <w:tc>
          <w:tcPr>
            <w:tcW w:w="810" w:type="dxa"/>
          </w:tcPr>
          <w:p w:rsidR="00FA5B05" w:rsidRPr="000B45AE" w:rsidRDefault="00FA5B05" w:rsidP="00382BCB">
            <w:pPr>
              <w:rPr>
                <w:sz w:val="20"/>
              </w:rPr>
            </w:pPr>
          </w:p>
        </w:tc>
      </w:tr>
    </w:tbl>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86"/>
        <w:gridCol w:w="3152"/>
      </w:tblGrid>
      <w:tr w:rsidR="00FA5B05" w:rsidRPr="000B45AE" w:rsidTr="006846E9">
        <w:trPr>
          <w:trHeight w:val="256"/>
          <w:jc w:val="center"/>
        </w:trPr>
        <w:tc>
          <w:tcPr>
            <w:tcW w:w="2086" w:type="dxa"/>
          </w:tcPr>
          <w:p w:rsidR="00FA5B05" w:rsidRPr="00382BCB" w:rsidRDefault="00382BCB" w:rsidP="006846E9">
            <w:pPr>
              <w:pStyle w:val="NoSpacing"/>
              <w:jc w:val="center"/>
              <w:rPr>
                <w:rFonts w:ascii="Times New Roman" w:hAnsi="Times New Roman"/>
                <w:b/>
                <w:sz w:val="20"/>
              </w:rPr>
            </w:pPr>
            <w:r>
              <w:rPr>
                <w:rFonts w:ascii="Times New Roman" w:hAnsi="Times New Roman"/>
                <w:b/>
                <w:sz w:val="20"/>
              </w:rPr>
              <w:t>P</w:t>
            </w:r>
            <w:r w:rsidR="006846E9">
              <w:rPr>
                <w:rFonts w:ascii="Times New Roman" w:hAnsi="Times New Roman"/>
                <w:b/>
                <w:sz w:val="20"/>
              </w:rPr>
              <w:t>RESENT</w:t>
            </w:r>
          </w:p>
        </w:tc>
        <w:tc>
          <w:tcPr>
            <w:tcW w:w="3152" w:type="dxa"/>
          </w:tcPr>
          <w:p w:rsidR="00FA5B05" w:rsidRPr="000B45AE" w:rsidRDefault="00FA5B05" w:rsidP="006846E9">
            <w:pPr>
              <w:pStyle w:val="NoSpacing"/>
              <w:jc w:val="center"/>
              <w:rPr>
                <w:sz w:val="20"/>
              </w:rPr>
            </w:pPr>
            <w:r>
              <w:rPr>
                <w:sz w:val="20"/>
              </w:rPr>
              <w:t>1</w:t>
            </w:r>
            <w:r w:rsidRPr="000B45AE">
              <w:rPr>
                <w:sz w:val="20"/>
              </w:rPr>
              <w:t>00</w:t>
            </w:r>
            <w:r>
              <w:rPr>
                <w:sz w:val="20"/>
              </w:rPr>
              <w:t>0</w:t>
            </w:r>
            <w:r w:rsidRPr="000B45AE">
              <w:rPr>
                <w:sz w:val="20"/>
              </w:rPr>
              <w:t xml:space="preserve"> PD</w:t>
            </w:r>
          </w:p>
        </w:tc>
      </w:tr>
      <w:tr w:rsidR="00FA5B05" w:rsidRPr="000B45AE" w:rsidTr="006846E9">
        <w:trPr>
          <w:trHeight w:val="256"/>
          <w:jc w:val="center"/>
        </w:trPr>
        <w:tc>
          <w:tcPr>
            <w:tcW w:w="2086" w:type="dxa"/>
            <w:vAlign w:val="center"/>
          </w:tcPr>
          <w:p w:rsidR="00FA5B05" w:rsidRPr="006846E9" w:rsidRDefault="00382BCB" w:rsidP="006846E9">
            <w:pPr>
              <w:pStyle w:val="NoSpacing"/>
              <w:jc w:val="center"/>
              <w:rPr>
                <w:sz w:val="20"/>
              </w:rPr>
            </w:pPr>
            <w:r w:rsidRPr="006846E9">
              <w:rPr>
                <w:sz w:val="20"/>
              </w:rPr>
              <w:t>NOW-HERE</w:t>
            </w:r>
          </w:p>
        </w:tc>
        <w:tc>
          <w:tcPr>
            <w:tcW w:w="3152" w:type="dxa"/>
          </w:tcPr>
          <w:p w:rsidR="00FA5B05" w:rsidRPr="000B45AE" w:rsidRDefault="00FA5B05" w:rsidP="00797BCC">
            <w:pPr>
              <w:pStyle w:val="NoSpacing"/>
              <w:rPr>
                <w:sz w:val="20"/>
              </w:rPr>
            </w:pPr>
            <w:r w:rsidRPr="000B45AE">
              <w:rPr>
                <w:sz w:val="20"/>
              </w:rPr>
              <w:t xml:space="preserve"> Council recruit</w:t>
            </w:r>
            <w:r w:rsidR="00797BCC">
              <w:rPr>
                <w:sz w:val="20"/>
              </w:rPr>
              <w:t>s all races</w:t>
            </w:r>
            <w:r w:rsidRPr="000B45AE">
              <w:rPr>
                <w:sz w:val="20"/>
              </w:rPr>
              <w:t xml:space="preserve"> to Investigate </w:t>
            </w:r>
            <w:r w:rsidR="00797BCC">
              <w:rPr>
                <w:sz w:val="20"/>
              </w:rPr>
              <w:t>Disruptures</w:t>
            </w:r>
          </w:p>
        </w:tc>
      </w:tr>
    </w:tbl>
    <w:tbl>
      <w:tblPr>
        <w:tblStyle w:val="TableGrid"/>
        <w:tblW w:w="10098" w:type="dxa"/>
        <w:tblLayout w:type="fixed"/>
        <w:tblLook w:val="04A0"/>
      </w:tblPr>
      <w:tblGrid>
        <w:gridCol w:w="1188"/>
        <w:gridCol w:w="990"/>
        <w:gridCol w:w="1350"/>
        <w:gridCol w:w="1260"/>
        <w:gridCol w:w="1260"/>
        <w:gridCol w:w="1530"/>
        <w:gridCol w:w="1260"/>
        <w:gridCol w:w="1260"/>
      </w:tblGrid>
      <w:tr w:rsidR="00FA5B05" w:rsidRPr="000B45AE" w:rsidTr="00382BCB">
        <w:trPr>
          <w:trHeight w:val="692"/>
        </w:trPr>
        <w:tc>
          <w:tcPr>
            <w:tcW w:w="1188" w:type="dxa"/>
          </w:tcPr>
          <w:p w:rsidR="00FA5B05" w:rsidRPr="00382BCB" w:rsidRDefault="006846E9" w:rsidP="006846E9">
            <w:pPr>
              <w:pStyle w:val="NoSpacing"/>
              <w:jc w:val="center"/>
              <w:rPr>
                <w:rFonts w:ascii="Times New Roman" w:hAnsi="Times New Roman"/>
                <w:b/>
                <w:sz w:val="20"/>
              </w:rPr>
            </w:pPr>
            <w:r>
              <w:rPr>
                <w:rFonts w:ascii="Times New Roman" w:hAnsi="Times New Roman"/>
                <w:b/>
                <w:sz w:val="20"/>
              </w:rPr>
              <w:t>FUTURE</w:t>
            </w:r>
          </w:p>
        </w:tc>
        <w:tc>
          <w:tcPr>
            <w:tcW w:w="990" w:type="dxa"/>
          </w:tcPr>
          <w:p w:rsidR="00FA5B05" w:rsidRPr="000B45AE" w:rsidRDefault="00FA5B05" w:rsidP="00382BCB">
            <w:pPr>
              <w:pStyle w:val="NoSpacing"/>
              <w:jc w:val="center"/>
              <w:rPr>
                <w:sz w:val="20"/>
              </w:rPr>
            </w:pPr>
            <w:r>
              <w:rPr>
                <w:sz w:val="20"/>
              </w:rPr>
              <w:t>11</w:t>
            </w:r>
            <w:r w:rsidRPr="000B45AE">
              <w:rPr>
                <w:sz w:val="20"/>
              </w:rPr>
              <w:t>00 PD</w:t>
            </w:r>
          </w:p>
        </w:tc>
        <w:tc>
          <w:tcPr>
            <w:tcW w:w="1350" w:type="dxa"/>
          </w:tcPr>
          <w:p w:rsidR="00FA5B05" w:rsidRPr="000B45AE" w:rsidRDefault="00FA5B05" w:rsidP="00382BCB">
            <w:pPr>
              <w:pStyle w:val="NoSpacing"/>
              <w:jc w:val="center"/>
              <w:rPr>
                <w:sz w:val="20"/>
              </w:rPr>
            </w:pPr>
            <w:r w:rsidRPr="000B45AE">
              <w:rPr>
                <w:sz w:val="20"/>
              </w:rPr>
              <w:t>2400 PD</w:t>
            </w:r>
          </w:p>
        </w:tc>
        <w:tc>
          <w:tcPr>
            <w:tcW w:w="1260" w:type="dxa"/>
          </w:tcPr>
          <w:p w:rsidR="00FA5B05" w:rsidRPr="000B45AE" w:rsidRDefault="00FA5B05" w:rsidP="00382BCB">
            <w:pPr>
              <w:pStyle w:val="NoSpacing"/>
              <w:jc w:val="center"/>
              <w:rPr>
                <w:sz w:val="20"/>
              </w:rPr>
            </w:pPr>
            <w:r w:rsidRPr="000B45AE">
              <w:rPr>
                <w:sz w:val="20"/>
              </w:rPr>
              <w:t>3000 PD</w:t>
            </w:r>
          </w:p>
        </w:tc>
        <w:tc>
          <w:tcPr>
            <w:tcW w:w="1260" w:type="dxa"/>
          </w:tcPr>
          <w:p w:rsidR="00FA5B05" w:rsidRPr="000B45AE" w:rsidRDefault="00FA5B05" w:rsidP="00382BCB">
            <w:pPr>
              <w:pStyle w:val="NoSpacing"/>
              <w:jc w:val="center"/>
              <w:rPr>
                <w:sz w:val="20"/>
              </w:rPr>
            </w:pPr>
            <w:r w:rsidRPr="000B45AE">
              <w:rPr>
                <w:sz w:val="20"/>
              </w:rPr>
              <w:t>3100</w:t>
            </w:r>
          </w:p>
        </w:tc>
        <w:tc>
          <w:tcPr>
            <w:tcW w:w="1530" w:type="dxa"/>
          </w:tcPr>
          <w:p w:rsidR="00FA5B05" w:rsidRPr="000B45AE" w:rsidRDefault="00FA5B05" w:rsidP="00382BCB">
            <w:pPr>
              <w:pStyle w:val="NoSpacing"/>
              <w:jc w:val="center"/>
              <w:rPr>
                <w:sz w:val="20"/>
              </w:rPr>
            </w:pPr>
            <w:r w:rsidRPr="000B45AE">
              <w:rPr>
                <w:sz w:val="20"/>
              </w:rPr>
              <w:t>3400 PD</w:t>
            </w:r>
          </w:p>
        </w:tc>
        <w:tc>
          <w:tcPr>
            <w:tcW w:w="1260" w:type="dxa"/>
          </w:tcPr>
          <w:p w:rsidR="00FA5B05" w:rsidRPr="000B45AE" w:rsidRDefault="00FA5B05" w:rsidP="00382BCB">
            <w:pPr>
              <w:pStyle w:val="NoSpacing"/>
              <w:jc w:val="center"/>
              <w:rPr>
                <w:sz w:val="20"/>
              </w:rPr>
            </w:pPr>
            <w:r w:rsidRPr="000B45AE">
              <w:rPr>
                <w:sz w:val="20"/>
              </w:rPr>
              <w:t>3500</w:t>
            </w:r>
          </w:p>
        </w:tc>
        <w:tc>
          <w:tcPr>
            <w:tcW w:w="1260" w:type="dxa"/>
          </w:tcPr>
          <w:p w:rsidR="00FA5B05" w:rsidRPr="000B45AE" w:rsidRDefault="00FA5B05" w:rsidP="00382BCB">
            <w:pPr>
              <w:pStyle w:val="NoSpacing"/>
              <w:jc w:val="center"/>
              <w:rPr>
                <w:sz w:val="20"/>
              </w:rPr>
            </w:pPr>
            <w:r w:rsidRPr="000B45AE">
              <w:rPr>
                <w:sz w:val="20"/>
              </w:rPr>
              <w:t>3600 PD</w:t>
            </w:r>
          </w:p>
        </w:tc>
      </w:tr>
      <w:tr w:rsidR="00FA5B05" w:rsidRPr="000B45AE" w:rsidTr="00382BCB">
        <w:trPr>
          <w:trHeight w:val="710"/>
        </w:trPr>
        <w:tc>
          <w:tcPr>
            <w:tcW w:w="1188" w:type="dxa"/>
            <w:vAlign w:val="center"/>
          </w:tcPr>
          <w:p w:rsidR="00FA5B05" w:rsidRPr="006846E9" w:rsidRDefault="00382BCB" w:rsidP="00382BCB">
            <w:pPr>
              <w:pStyle w:val="NoSpacing"/>
              <w:jc w:val="center"/>
              <w:rPr>
                <w:sz w:val="20"/>
              </w:rPr>
            </w:pPr>
            <w:r w:rsidRPr="006846E9">
              <w:rPr>
                <w:sz w:val="20"/>
              </w:rPr>
              <w:t>NOW-HERE</w:t>
            </w:r>
          </w:p>
        </w:tc>
        <w:tc>
          <w:tcPr>
            <w:tcW w:w="990" w:type="dxa"/>
          </w:tcPr>
          <w:p w:rsidR="00FA5B05" w:rsidRPr="000B45AE" w:rsidRDefault="00FA5B05" w:rsidP="00382BCB">
            <w:pPr>
              <w:pStyle w:val="NoSpacing"/>
              <w:rPr>
                <w:sz w:val="20"/>
              </w:rPr>
            </w:pPr>
            <w:r w:rsidRPr="000B45AE">
              <w:rPr>
                <w:sz w:val="20"/>
              </w:rPr>
              <w:t>Double Spell</w:t>
            </w:r>
          </w:p>
        </w:tc>
        <w:tc>
          <w:tcPr>
            <w:tcW w:w="1350" w:type="dxa"/>
          </w:tcPr>
          <w:p w:rsidR="00FA5B05" w:rsidRPr="000B45AE" w:rsidRDefault="00FA5B05" w:rsidP="00382BCB">
            <w:pPr>
              <w:pStyle w:val="NoSpacing"/>
              <w:rPr>
                <w:sz w:val="20"/>
              </w:rPr>
            </w:pPr>
            <w:r w:rsidRPr="000B45AE">
              <w:rPr>
                <w:sz w:val="20"/>
              </w:rPr>
              <w:t>Emergency Protocol</w:t>
            </w:r>
          </w:p>
        </w:tc>
        <w:tc>
          <w:tcPr>
            <w:tcW w:w="1260" w:type="dxa"/>
          </w:tcPr>
          <w:p w:rsidR="00FA5B05" w:rsidRPr="000B45AE" w:rsidRDefault="00FA5B05" w:rsidP="00382BCB">
            <w:pPr>
              <w:pStyle w:val="NoSpacing"/>
              <w:rPr>
                <w:sz w:val="20"/>
              </w:rPr>
            </w:pPr>
            <w:r w:rsidRPr="000B45AE">
              <w:rPr>
                <w:sz w:val="20"/>
              </w:rPr>
              <w:t>Emergency Protocol</w:t>
            </w:r>
          </w:p>
        </w:tc>
        <w:tc>
          <w:tcPr>
            <w:tcW w:w="1260" w:type="dxa"/>
          </w:tcPr>
          <w:p w:rsidR="00FA5B05" w:rsidRPr="000B45AE" w:rsidRDefault="00FA5B05" w:rsidP="00382BCB">
            <w:pPr>
              <w:pStyle w:val="NoSpacing"/>
              <w:rPr>
                <w:sz w:val="20"/>
              </w:rPr>
            </w:pPr>
            <w:r w:rsidRPr="000B45AE">
              <w:rPr>
                <w:sz w:val="20"/>
              </w:rPr>
              <w:t>Last Survivors migrate</w:t>
            </w:r>
          </w:p>
        </w:tc>
        <w:tc>
          <w:tcPr>
            <w:tcW w:w="1530" w:type="dxa"/>
          </w:tcPr>
          <w:p w:rsidR="00FA5B05" w:rsidRPr="000B45AE" w:rsidRDefault="00FA5B05" w:rsidP="00382BCB">
            <w:pPr>
              <w:pStyle w:val="NoSpacing"/>
              <w:rPr>
                <w:sz w:val="20"/>
              </w:rPr>
            </w:pPr>
            <w:r w:rsidRPr="000B45AE">
              <w:rPr>
                <w:sz w:val="20"/>
              </w:rPr>
              <w:t>Disruptures first noticed</w:t>
            </w:r>
          </w:p>
        </w:tc>
        <w:tc>
          <w:tcPr>
            <w:tcW w:w="1260" w:type="dxa"/>
          </w:tcPr>
          <w:p w:rsidR="00FA5B05" w:rsidRPr="000B45AE" w:rsidRDefault="00FA5B05" w:rsidP="00382BCB">
            <w:pPr>
              <w:pStyle w:val="NoSpacing"/>
              <w:rPr>
                <w:sz w:val="20"/>
              </w:rPr>
            </w:pPr>
            <w:r w:rsidRPr="000B45AE">
              <w:rPr>
                <w:sz w:val="20"/>
              </w:rPr>
              <w:t>Disruptures Overwhelm</w:t>
            </w:r>
          </w:p>
        </w:tc>
        <w:tc>
          <w:tcPr>
            <w:tcW w:w="1260" w:type="dxa"/>
          </w:tcPr>
          <w:p w:rsidR="00FA5B05" w:rsidRPr="000B45AE" w:rsidRDefault="00FA5B05" w:rsidP="00382BCB">
            <w:pPr>
              <w:pStyle w:val="NoSpacing"/>
              <w:rPr>
                <w:sz w:val="20"/>
              </w:rPr>
            </w:pPr>
            <w:r w:rsidRPr="000B45AE">
              <w:rPr>
                <w:sz w:val="20"/>
              </w:rPr>
              <w:t>Empty</w:t>
            </w:r>
          </w:p>
        </w:tc>
      </w:tr>
    </w:tbl>
    <w:p w:rsidR="001C09C0" w:rsidRDefault="001C09C0" w:rsidP="00FA5B05">
      <w:pPr>
        <w:rPr>
          <w:sz w:val="20"/>
        </w:rPr>
      </w:pPr>
    </w:p>
    <w:p w:rsidR="00316BC6" w:rsidRDefault="00316BC6" w:rsidP="00FA5B05">
      <w:pPr>
        <w:rPr>
          <w:sz w:val="20"/>
        </w:rPr>
      </w:pPr>
    </w:p>
    <w:p w:rsidR="001C09C0" w:rsidRPr="00316BC6" w:rsidRDefault="001C09C0" w:rsidP="00316BC6">
      <w:pPr>
        <w:pStyle w:val="NoSpacing"/>
        <w:rPr>
          <w:b/>
        </w:rPr>
      </w:pPr>
      <w:r w:rsidRPr="00316BC6">
        <w:rPr>
          <w:b/>
        </w:rPr>
        <w:t>Locations</w:t>
      </w:r>
    </w:p>
    <w:p w:rsidR="00316BC6" w:rsidRDefault="001C09C0" w:rsidP="00316BC6">
      <w:pPr>
        <w:pStyle w:val="NoSpacing"/>
      </w:pPr>
      <w:r>
        <w:t>-Castle Now-Here</w:t>
      </w:r>
      <w:r>
        <w:br/>
        <w:t>-Now-Here Arena</w:t>
      </w:r>
    </w:p>
    <w:p w:rsidR="00BE48A2" w:rsidRDefault="00316BC6" w:rsidP="00316BC6">
      <w:pPr>
        <w:pStyle w:val="NoSpacing"/>
      </w:pPr>
      <w:r>
        <w:t>-Settlers village</w:t>
      </w:r>
    </w:p>
    <w:p w:rsidR="00BE48A2" w:rsidRDefault="00BE48A2" w:rsidP="00316BC6">
      <w:pPr>
        <w:pStyle w:val="NoSpacing"/>
      </w:pPr>
      <w:r>
        <w:t>-Glr portal</w:t>
      </w:r>
    </w:p>
    <w:p w:rsidR="00BE48A2" w:rsidRDefault="00BE48A2" w:rsidP="00316BC6">
      <w:pPr>
        <w:pStyle w:val="NoSpacing"/>
      </w:pPr>
      <w:r>
        <w:t>-Mearth portal</w:t>
      </w:r>
    </w:p>
    <w:p w:rsidR="00FA5B05" w:rsidRPr="001C09C0" w:rsidRDefault="00BE48A2" w:rsidP="00316BC6">
      <w:pPr>
        <w:pStyle w:val="NoSpacing"/>
      </w:pPr>
      <w:r>
        <w:t>-Ionia portal</w:t>
      </w:r>
      <w:r w:rsidR="00FA5B05" w:rsidRPr="000B45AE">
        <w:br w:type="page"/>
      </w:r>
    </w:p>
    <w:p w:rsidR="00FA5B05" w:rsidRDefault="00FA5B05" w:rsidP="004C11ED">
      <w:pPr>
        <w:pStyle w:val="Heading1"/>
        <w:pBdr>
          <w:bottom w:val="single" w:sz="6" w:space="1" w:color="auto"/>
        </w:pBdr>
      </w:pPr>
      <w:bookmarkStart w:id="33" w:name="_Toc193487634"/>
      <w:r>
        <w:lastRenderedPageBreak/>
        <w:t>APPENDIX</w:t>
      </w:r>
      <w:bookmarkEnd w:id="33"/>
    </w:p>
    <w:p w:rsidR="004C11ED" w:rsidRPr="002116BE" w:rsidRDefault="000D5D07" w:rsidP="00FA5B05">
      <w:pPr>
        <w:pStyle w:val="Heading2"/>
        <w:rPr>
          <w:u w:val="single"/>
        </w:rPr>
      </w:pPr>
      <w:bookmarkStart w:id="34" w:name="_Toc193487635"/>
      <w:r>
        <w:rPr>
          <w:u w:val="single"/>
        </w:rPr>
        <w:br/>
      </w:r>
      <w:r w:rsidR="004C11ED" w:rsidRPr="002116BE">
        <w:rPr>
          <w:u w:val="single"/>
        </w:rPr>
        <w:t>Race Interaction Matrix</w:t>
      </w:r>
      <w:bookmarkEnd w:id="34"/>
      <w:r w:rsidR="004C11ED" w:rsidRPr="002116BE">
        <w:rPr>
          <w:u w:val="single"/>
        </w:rPr>
        <w:t xml:space="preserve"> </w:t>
      </w:r>
    </w:p>
    <w:tbl>
      <w:tblPr>
        <w:tblStyle w:val="TableGrid"/>
        <w:tblW w:w="0" w:type="auto"/>
        <w:tblLook w:val="04A0"/>
      </w:tblPr>
      <w:tblGrid>
        <w:gridCol w:w="2394"/>
        <w:gridCol w:w="2394"/>
        <w:gridCol w:w="2394"/>
        <w:gridCol w:w="2394"/>
      </w:tblGrid>
      <w:tr w:rsidR="004C11ED" w:rsidTr="002B2E5C">
        <w:tc>
          <w:tcPr>
            <w:tcW w:w="2394" w:type="dxa"/>
          </w:tcPr>
          <w:p w:rsidR="004C11ED" w:rsidRPr="00310B7A" w:rsidRDefault="004C11ED" w:rsidP="00A02378">
            <w:pPr>
              <w:pStyle w:val="Style1"/>
              <w:jc w:val="center"/>
              <w:rPr>
                <w:b/>
                <w:sz w:val="20"/>
                <w:szCs w:val="20"/>
              </w:rPr>
            </w:pPr>
            <w:r w:rsidRPr="00310B7A">
              <w:rPr>
                <w:b/>
                <w:sz w:val="20"/>
                <w:szCs w:val="20"/>
              </w:rPr>
              <w:t>how below</w:t>
            </w:r>
            <w:r w:rsidR="00A02378">
              <w:rPr>
                <w:b/>
                <w:sz w:val="20"/>
                <w:szCs w:val="20"/>
              </w:rPr>
              <w:t xml:space="preserve"> </w:t>
            </w:r>
            <w:r w:rsidRPr="00310B7A">
              <w:rPr>
                <w:b/>
                <w:sz w:val="20"/>
                <w:szCs w:val="20"/>
              </w:rPr>
              <w:t xml:space="preserve">feels </w:t>
            </w:r>
            <w:r w:rsidR="00A02378">
              <w:rPr>
                <w:b/>
                <w:sz w:val="20"/>
                <w:szCs w:val="20"/>
              </w:rPr>
              <w:t xml:space="preserve">              </w:t>
            </w:r>
            <w:r w:rsidRPr="00310B7A">
              <w:rPr>
                <w:b/>
                <w:sz w:val="20"/>
                <w:szCs w:val="20"/>
              </w:rPr>
              <w:t>about right</w:t>
            </w:r>
          </w:p>
        </w:tc>
        <w:tc>
          <w:tcPr>
            <w:tcW w:w="2394" w:type="dxa"/>
          </w:tcPr>
          <w:p w:rsidR="004C11ED" w:rsidRPr="00310B7A" w:rsidRDefault="004C11ED" w:rsidP="002B2E5C">
            <w:pPr>
              <w:pStyle w:val="Style1"/>
              <w:rPr>
                <w:b/>
              </w:rPr>
            </w:pPr>
            <w:r w:rsidRPr="00310B7A">
              <w:rPr>
                <w:b/>
              </w:rPr>
              <w:t>Elv</w:t>
            </w:r>
          </w:p>
        </w:tc>
        <w:tc>
          <w:tcPr>
            <w:tcW w:w="2394" w:type="dxa"/>
          </w:tcPr>
          <w:p w:rsidR="004C11ED" w:rsidRPr="00310B7A" w:rsidRDefault="004C11ED" w:rsidP="002B2E5C">
            <w:pPr>
              <w:pStyle w:val="Style1"/>
              <w:rPr>
                <w:b/>
              </w:rPr>
            </w:pPr>
            <w:r w:rsidRPr="00310B7A">
              <w:rPr>
                <w:b/>
              </w:rPr>
              <w:t>Dwarv</w:t>
            </w:r>
          </w:p>
        </w:tc>
        <w:tc>
          <w:tcPr>
            <w:tcW w:w="2394" w:type="dxa"/>
          </w:tcPr>
          <w:p w:rsidR="004C11ED" w:rsidRPr="00310B7A" w:rsidRDefault="004C11ED" w:rsidP="002B2E5C">
            <w:pPr>
              <w:pStyle w:val="Style1"/>
              <w:rPr>
                <w:b/>
              </w:rPr>
            </w:pPr>
            <w:r w:rsidRPr="00310B7A">
              <w:rPr>
                <w:b/>
              </w:rPr>
              <w:t>Hum</w:t>
            </w:r>
          </w:p>
        </w:tc>
      </w:tr>
      <w:tr w:rsidR="004C11ED" w:rsidTr="002B2E5C">
        <w:tc>
          <w:tcPr>
            <w:tcW w:w="2394" w:type="dxa"/>
          </w:tcPr>
          <w:p w:rsidR="004C11ED" w:rsidRPr="00310B7A" w:rsidRDefault="004C11ED" w:rsidP="002B2E5C">
            <w:pPr>
              <w:pStyle w:val="Style1"/>
              <w:rPr>
                <w:b/>
              </w:rPr>
            </w:pPr>
            <w:r w:rsidRPr="00310B7A">
              <w:rPr>
                <w:b/>
              </w:rPr>
              <w:t>Elv</w:t>
            </w:r>
          </w:p>
        </w:tc>
        <w:tc>
          <w:tcPr>
            <w:tcW w:w="2394" w:type="dxa"/>
          </w:tcPr>
          <w:p w:rsidR="004C11ED" w:rsidRPr="00CC79C5" w:rsidRDefault="004C11ED" w:rsidP="002B2E5C">
            <w:pPr>
              <w:pStyle w:val="Style1"/>
              <w:rPr>
                <w:color w:val="auto"/>
              </w:rPr>
            </w:pPr>
            <w:r>
              <w:rPr>
                <w:color w:val="auto"/>
              </w:rPr>
              <w:t>t</w:t>
            </w:r>
            <w:r w:rsidRPr="00CC79C5">
              <w:rPr>
                <w:color w:val="auto"/>
              </w:rPr>
              <w:t>rust</w:t>
            </w:r>
          </w:p>
        </w:tc>
        <w:tc>
          <w:tcPr>
            <w:tcW w:w="2394" w:type="dxa"/>
          </w:tcPr>
          <w:p w:rsidR="004C11ED" w:rsidRPr="00CC79C5" w:rsidRDefault="004C11ED" w:rsidP="002B2E5C">
            <w:pPr>
              <w:pStyle w:val="Style1"/>
              <w:rPr>
                <w:color w:val="auto"/>
              </w:rPr>
            </w:pPr>
            <w:r>
              <w:rPr>
                <w:color w:val="auto"/>
              </w:rPr>
              <w:t>distrust</w:t>
            </w:r>
          </w:p>
        </w:tc>
        <w:tc>
          <w:tcPr>
            <w:tcW w:w="2394" w:type="dxa"/>
          </w:tcPr>
          <w:p w:rsidR="004C11ED" w:rsidRPr="00CC79C5" w:rsidRDefault="004C11ED" w:rsidP="002B2E5C">
            <w:pPr>
              <w:pStyle w:val="Style1"/>
              <w:rPr>
                <w:color w:val="auto"/>
              </w:rPr>
            </w:pPr>
            <w:r w:rsidRPr="00CC79C5">
              <w:rPr>
                <w:color w:val="auto"/>
              </w:rPr>
              <w:t>dismiss</w:t>
            </w:r>
          </w:p>
        </w:tc>
      </w:tr>
      <w:tr w:rsidR="004C11ED" w:rsidTr="002B2E5C">
        <w:tc>
          <w:tcPr>
            <w:tcW w:w="2394" w:type="dxa"/>
          </w:tcPr>
          <w:p w:rsidR="004C11ED" w:rsidRPr="00310B7A" w:rsidRDefault="004C11ED" w:rsidP="002B2E5C">
            <w:pPr>
              <w:pStyle w:val="Style1"/>
              <w:rPr>
                <w:b/>
              </w:rPr>
            </w:pPr>
            <w:r w:rsidRPr="00310B7A">
              <w:rPr>
                <w:b/>
              </w:rPr>
              <w:t>Dwarv</w:t>
            </w:r>
          </w:p>
        </w:tc>
        <w:tc>
          <w:tcPr>
            <w:tcW w:w="2394" w:type="dxa"/>
          </w:tcPr>
          <w:p w:rsidR="004C11ED" w:rsidRPr="00CC79C5" w:rsidRDefault="004C11ED" w:rsidP="002B2E5C">
            <w:pPr>
              <w:pStyle w:val="Style1"/>
              <w:rPr>
                <w:color w:val="auto"/>
              </w:rPr>
            </w:pPr>
            <w:r>
              <w:rPr>
                <w:color w:val="auto"/>
              </w:rPr>
              <w:t>h</w:t>
            </w:r>
            <w:r w:rsidRPr="00CC79C5">
              <w:rPr>
                <w:color w:val="auto"/>
              </w:rPr>
              <w:t>ate</w:t>
            </w:r>
          </w:p>
        </w:tc>
        <w:tc>
          <w:tcPr>
            <w:tcW w:w="2394" w:type="dxa"/>
          </w:tcPr>
          <w:p w:rsidR="004C11ED" w:rsidRPr="00CC79C5" w:rsidRDefault="004C11ED" w:rsidP="002B2E5C">
            <w:pPr>
              <w:pStyle w:val="Style1"/>
              <w:rPr>
                <w:color w:val="auto"/>
              </w:rPr>
            </w:pPr>
            <w:r w:rsidRPr="00CC79C5">
              <w:rPr>
                <w:color w:val="auto"/>
              </w:rPr>
              <w:t>distrust</w:t>
            </w:r>
          </w:p>
        </w:tc>
        <w:tc>
          <w:tcPr>
            <w:tcW w:w="2394" w:type="dxa"/>
          </w:tcPr>
          <w:p w:rsidR="004C11ED" w:rsidRPr="00CC79C5" w:rsidRDefault="004C11ED" w:rsidP="002B2E5C">
            <w:pPr>
              <w:pStyle w:val="Style1"/>
              <w:rPr>
                <w:color w:val="auto"/>
              </w:rPr>
            </w:pPr>
            <w:r w:rsidRPr="00CC79C5">
              <w:rPr>
                <w:color w:val="auto"/>
              </w:rPr>
              <w:t>distrust</w:t>
            </w:r>
          </w:p>
        </w:tc>
      </w:tr>
      <w:tr w:rsidR="004C11ED" w:rsidTr="002B2E5C">
        <w:tc>
          <w:tcPr>
            <w:tcW w:w="2394" w:type="dxa"/>
          </w:tcPr>
          <w:p w:rsidR="004C11ED" w:rsidRPr="00310B7A" w:rsidRDefault="004C11ED" w:rsidP="002B2E5C">
            <w:pPr>
              <w:pStyle w:val="Style1"/>
              <w:rPr>
                <w:b/>
              </w:rPr>
            </w:pPr>
            <w:r w:rsidRPr="00310B7A">
              <w:rPr>
                <w:b/>
              </w:rPr>
              <w:t>Hum</w:t>
            </w:r>
          </w:p>
        </w:tc>
        <w:tc>
          <w:tcPr>
            <w:tcW w:w="2394" w:type="dxa"/>
          </w:tcPr>
          <w:p w:rsidR="004C11ED" w:rsidRPr="00CC79C5" w:rsidRDefault="004C11ED" w:rsidP="002B2E5C">
            <w:pPr>
              <w:pStyle w:val="Style1"/>
              <w:rPr>
                <w:color w:val="auto"/>
              </w:rPr>
            </w:pPr>
            <w:r w:rsidRPr="00CC79C5">
              <w:rPr>
                <w:color w:val="auto"/>
              </w:rPr>
              <w:t>envy</w:t>
            </w:r>
          </w:p>
        </w:tc>
        <w:tc>
          <w:tcPr>
            <w:tcW w:w="2394" w:type="dxa"/>
          </w:tcPr>
          <w:p w:rsidR="004C11ED" w:rsidRPr="00CC79C5" w:rsidRDefault="004C11ED" w:rsidP="002B2E5C">
            <w:pPr>
              <w:pStyle w:val="Style1"/>
              <w:rPr>
                <w:color w:val="auto"/>
              </w:rPr>
            </w:pPr>
            <w:r w:rsidRPr="00CC79C5">
              <w:rPr>
                <w:color w:val="auto"/>
              </w:rPr>
              <w:t>distrust</w:t>
            </w:r>
          </w:p>
        </w:tc>
        <w:tc>
          <w:tcPr>
            <w:tcW w:w="2394" w:type="dxa"/>
          </w:tcPr>
          <w:p w:rsidR="004C11ED" w:rsidRPr="00CC79C5" w:rsidRDefault="004C11ED" w:rsidP="002B2E5C">
            <w:pPr>
              <w:pStyle w:val="Style1"/>
              <w:rPr>
                <w:color w:val="auto"/>
              </w:rPr>
            </w:pPr>
            <w:r w:rsidRPr="00CC79C5">
              <w:rPr>
                <w:color w:val="auto"/>
              </w:rPr>
              <w:t>trust</w:t>
            </w:r>
          </w:p>
        </w:tc>
      </w:tr>
    </w:tbl>
    <w:p w:rsidR="004C11ED" w:rsidRDefault="004C11ED" w:rsidP="004C11ED">
      <w:pPr>
        <w:pStyle w:val="Heading1"/>
      </w:pPr>
    </w:p>
    <w:p w:rsidR="004C11ED" w:rsidRPr="004C11ED" w:rsidRDefault="004C11ED" w:rsidP="004C11ED"/>
    <w:p w:rsidR="004C11ED" w:rsidRPr="002116BE" w:rsidRDefault="004C11ED" w:rsidP="00FA5B05">
      <w:pPr>
        <w:pStyle w:val="Heading2"/>
        <w:rPr>
          <w:u w:val="single"/>
        </w:rPr>
      </w:pPr>
      <w:bookmarkStart w:id="35" w:name="_Toc193487636"/>
      <w:r w:rsidRPr="002116BE">
        <w:rPr>
          <w:u w:val="single"/>
        </w:rPr>
        <w:t>Character Interaction Matrix</w:t>
      </w:r>
      <w:bookmarkEnd w:id="35"/>
    </w:p>
    <w:tbl>
      <w:tblPr>
        <w:tblStyle w:val="TableGrid"/>
        <w:tblW w:w="0" w:type="auto"/>
        <w:tblLook w:val="04A0"/>
      </w:tblPr>
      <w:tblGrid>
        <w:gridCol w:w="1681"/>
        <w:gridCol w:w="1405"/>
        <w:gridCol w:w="1548"/>
        <w:gridCol w:w="1681"/>
        <w:gridCol w:w="1748"/>
        <w:gridCol w:w="1513"/>
      </w:tblGrid>
      <w:tr w:rsidR="004C11ED" w:rsidTr="002B2E5C">
        <w:tc>
          <w:tcPr>
            <w:tcW w:w="1638" w:type="dxa"/>
          </w:tcPr>
          <w:p w:rsidR="004C11ED" w:rsidRPr="00310B7A" w:rsidRDefault="004C11ED" w:rsidP="002B2E5C">
            <w:pPr>
              <w:pStyle w:val="Style1"/>
              <w:jc w:val="center"/>
              <w:rPr>
                <w:b/>
                <w:sz w:val="20"/>
                <w:szCs w:val="20"/>
              </w:rPr>
            </w:pPr>
            <w:r w:rsidRPr="00310B7A">
              <w:rPr>
                <w:b/>
                <w:sz w:val="20"/>
                <w:szCs w:val="20"/>
              </w:rPr>
              <w:t>how below feels  about right</w:t>
            </w:r>
          </w:p>
        </w:tc>
        <w:tc>
          <w:tcPr>
            <w:tcW w:w="1442" w:type="dxa"/>
          </w:tcPr>
          <w:p w:rsidR="004C11ED" w:rsidRPr="00310B7A" w:rsidRDefault="004C11ED" w:rsidP="002B2E5C">
            <w:pPr>
              <w:pStyle w:val="Style1"/>
              <w:rPr>
                <w:b/>
              </w:rPr>
            </w:pPr>
            <w:r w:rsidRPr="00310B7A">
              <w:rPr>
                <w:b/>
              </w:rPr>
              <w:t>Student</w:t>
            </w:r>
          </w:p>
        </w:tc>
        <w:tc>
          <w:tcPr>
            <w:tcW w:w="1574" w:type="dxa"/>
          </w:tcPr>
          <w:p w:rsidR="004C11ED" w:rsidRPr="00310B7A" w:rsidRDefault="004C11ED" w:rsidP="002B2E5C">
            <w:pPr>
              <w:pStyle w:val="Style1"/>
              <w:rPr>
                <w:b/>
              </w:rPr>
            </w:pPr>
            <w:r w:rsidRPr="00310B7A">
              <w:rPr>
                <w:b/>
              </w:rPr>
              <w:t>Tri-V</w:t>
            </w:r>
          </w:p>
        </w:tc>
        <w:tc>
          <w:tcPr>
            <w:tcW w:w="1591" w:type="dxa"/>
          </w:tcPr>
          <w:p w:rsidR="004C11ED" w:rsidRPr="00310B7A" w:rsidRDefault="007528FB" w:rsidP="002B2E5C">
            <w:pPr>
              <w:pStyle w:val="Style1"/>
              <w:rPr>
                <w:b/>
              </w:rPr>
            </w:pPr>
            <w:r>
              <w:rPr>
                <w:b/>
              </w:rPr>
              <w:t>Elementals</w:t>
            </w:r>
          </w:p>
        </w:tc>
        <w:tc>
          <w:tcPr>
            <w:tcW w:w="1748" w:type="dxa"/>
          </w:tcPr>
          <w:p w:rsidR="004C11ED" w:rsidRPr="00310B7A" w:rsidRDefault="004C11ED" w:rsidP="002B2E5C">
            <w:pPr>
              <w:pStyle w:val="Style1"/>
              <w:rPr>
                <w:b/>
              </w:rPr>
            </w:pPr>
            <w:r w:rsidRPr="00310B7A">
              <w:rPr>
                <w:b/>
              </w:rPr>
              <w:t>Leaders</w:t>
            </w:r>
          </w:p>
        </w:tc>
        <w:tc>
          <w:tcPr>
            <w:tcW w:w="1583" w:type="dxa"/>
          </w:tcPr>
          <w:p w:rsidR="004C11ED" w:rsidRPr="00310B7A" w:rsidRDefault="004C11ED" w:rsidP="002B2E5C">
            <w:pPr>
              <w:pStyle w:val="Style1"/>
              <w:rPr>
                <w:b/>
              </w:rPr>
            </w:pPr>
            <w:r w:rsidRPr="00310B7A">
              <w:rPr>
                <w:b/>
              </w:rPr>
              <w:t>Others</w:t>
            </w:r>
          </w:p>
        </w:tc>
      </w:tr>
      <w:tr w:rsidR="004C11ED" w:rsidTr="002B2E5C">
        <w:tc>
          <w:tcPr>
            <w:tcW w:w="1638" w:type="dxa"/>
          </w:tcPr>
          <w:p w:rsidR="004C11ED" w:rsidRPr="00310B7A" w:rsidRDefault="004C11ED" w:rsidP="002B2E5C">
            <w:pPr>
              <w:pStyle w:val="Style1"/>
              <w:rPr>
                <w:b/>
              </w:rPr>
            </w:pPr>
            <w:r w:rsidRPr="00310B7A">
              <w:rPr>
                <w:b/>
              </w:rPr>
              <w:t>Student</w:t>
            </w:r>
          </w:p>
        </w:tc>
        <w:tc>
          <w:tcPr>
            <w:tcW w:w="1442" w:type="dxa"/>
          </w:tcPr>
          <w:p w:rsidR="004C11ED" w:rsidRPr="00CC79C5" w:rsidRDefault="004C11ED" w:rsidP="002B2E5C">
            <w:pPr>
              <w:pStyle w:val="Style1"/>
              <w:rPr>
                <w:color w:val="auto"/>
              </w:rPr>
            </w:pPr>
            <w:r w:rsidRPr="00CC79C5">
              <w:rPr>
                <w:color w:val="auto"/>
              </w:rPr>
              <w:t>Variable</w:t>
            </w:r>
          </w:p>
        </w:tc>
        <w:tc>
          <w:tcPr>
            <w:tcW w:w="1574" w:type="dxa"/>
          </w:tcPr>
          <w:p w:rsidR="004C11ED" w:rsidRPr="00CC79C5" w:rsidRDefault="004C11ED" w:rsidP="002B2E5C">
            <w:pPr>
              <w:pStyle w:val="Style1"/>
              <w:rPr>
                <w:color w:val="auto"/>
              </w:rPr>
            </w:pPr>
            <w:r w:rsidRPr="00CC79C5">
              <w:rPr>
                <w:color w:val="auto"/>
              </w:rPr>
              <w:t>Trust</w:t>
            </w:r>
          </w:p>
        </w:tc>
        <w:tc>
          <w:tcPr>
            <w:tcW w:w="1591" w:type="dxa"/>
          </w:tcPr>
          <w:p w:rsidR="004C11ED" w:rsidRPr="00CC79C5" w:rsidRDefault="004C11ED" w:rsidP="002B2E5C">
            <w:pPr>
              <w:pStyle w:val="Style1"/>
              <w:rPr>
                <w:color w:val="auto"/>
              </w:rPr>
            </w:pPr>
            <w:r w:rsidRPr="00CC79C5">
              <w:rPr>
                <w:color w:val="auto"/>
              </w:rPr>
              <w:t>Distrust</w:t>
            </w:r>
          </w:p>
        </w:tc>
        <w:tc>
          <w:tcPr>
            <w:tcW w:w="1748" w:type="dxa"/>
          </w:tcPr>
          <w:p w:rsidR="004C11ED" w:rsidRPr="00CC79C5" w:rsidRDefault="004C11ED" w:rsidP="002B2E5C">
            <w:pPr>
              <w:pStyle w:val="Style1"/>
              <w:rPr>
                <w:color w:val="auto"/>
              </w:rPr>
            </w:pPr>
            <w:r w:rsidRPr="00CC79C5">
              <w:rPr>
                <w:color w:val="auto"/>
              </w:rPr>
              <w:t>Trust</w:t>
            </w:r>
          </w:p>
        </w:tc>
        <w:tc>
          <w:tcPr>
            <w:tcW w:w="1583" w:type="dxa"/>
          </w:tcPr>
          <w:p w:rsidR="004C11ED" w:rsidRPr="00CC79C5" w:rsidRDefault="004C11ED" w:rsidP="002B2E5C">
            <w:pPr>
              <w:pStyle w:val="Style1"/>
              <w:rPr>
                <w:color w:val="auto"/>
              </w:rPr>
            </w:pPr>
            <w:r w:rsidRPr="00CC79C5">
              <w:rPr>
                <w:color w:val="auto"/>
              </w:rPr>
              <w:t>Trust</w:t>
            </w:r>
          </w:p>
        </w:tc>
      </w:tr>
      <w:tr w:rsidR="004C11ED" w:rsidTr="002B2E5C">
        <w:tc>
          <w:tcPr>
            <w:tcW w:w="1638" w:type="dxa"/>
          </w:tcPr>
          <w:p w:rsidR="004C11ED" w:rsidRPr="00310B7A" w:rsidRDefault="004C11ED" w:rsidP="002B2E5C">
            <w:pPr>
              <w:pStyle w:val="Style1"/>
              <w:rPr>
                <w:b/>
              </w:rPr>
            </w:pPr>
            <w:r w:rsidRPr="00310B7A">
              <w:rPr>
                <w:b/>
              </w:rPr>
              <w:t>Tri-V</w:t>
            </w:r>
          </w:p>
        </w:tc>
        <w:tc>
          <w:tcPr>
            <w:tcW w:w="1442" w:type="dxa"/>
          </w:tcPr>
          <w:p w:rsidR="004C11ED" w:rsidRPr="00CC79C5" w:rsidRDefault="004C11ED" w:rsidP="002B2E5C">
            <w:pPr>
              <w:pStyle w:val="Style1"/>
              <w:rPr>
                <w:color w:val="auto"/>
              </w:rPr>
            </w:pPr>
            <w:r w:rsidRPr="00CC79C5">
              <w:rPr>
                <w:color w:val="auto"/>
              </w:rPr>
              <w:t>Trust</w:t>
            </w:r>
          </w:p>
        </w:tc>
        <w:tc>
          <w:tcPr>
            <w:tcW w:w="1574" w:type="dxa"/>
          </w:tcPr>
          <w:p w:rsidR="004C11ED" w:rsidRPr="00CC79C5" w:rsidRDefault="004C11ED" w:rsidP="002B2E5C">
            <w:pPr>
              <w:pStyle w:val="Style1"/>
              <w:rPr>
                <w:color w:val="auto"/>
              </w:rPr>
            </w:pPr>
            <w:r w:rsidRPr="00CC79C5">
              <w:rPr>
                <w:color w:val="auto"/>
              </w:rPr>
              <w:t>Trust</w:t>
            </w:r>
          </w:p>
        </w:tc>
        <w:tc>
          <w:tcPr>
            <w:tcW w:w="1591" w:type="dxa"/>
          </w:tcPr>
          <w:p w:rsidR="004C11ED" w:rsidRPr="00CC79C5" w:rsidRDefault="004C11ED" w:rsidP="002B2E5C">
            <w:pPr>
              <w:pStyle w:val="Style1"/>
              <w:rPr>
                <w:color w:val="auto"/>
              </w:rPr>
            </w:pPr>
            <w:r w:rsidRPr="00CC79C5">
              <w:rPr>
                <w:color w:val="auto"/>
              </w:rPr>
              <w:t>Suspicious</w:t>
            </w:r>
          </w:p>
        </w:tc>
        <w:tc>
          <w:tcPr>
            <w:tcW w:w="1748" w:type="dxa"/>
          </w:tcPr>
          <w:p w:rsidR="004C11ED" w:rsidRPr="00CC79C5" w:rsidRDefault="004C11ED" w:rsidP="002B2E5C">
            <w:pPr>
              <w:pStyle w:val="Style1"/>
              <w:rPr>
                <w:color w:val="auto"/>
              </w:rPr>
            </w:pPr>
            <w:r w:rsidRPr="00CC79C5">
              <w:rPr>
                <w:color w:val="auto"/>
              </w:rPr>
              <w:t>Trust</w:t>
            </w:r>
          </w:p>
        </w:tc>
        <w:tc>
          <w:tcPr>
            <w:tcW w:w="1583" w:type="dxa"/>
          </w:tcPr>
          <w:p w:rsidR="004C11ED" w:rsidRPr="00CC79C5" w:rsidRDefault="004C11ED" w:rsidP="002B2E5C">
            <w:pPr>
              <w:pStyle w:val="Style1"/>
              <w:rPr>
                <w:color w:val="auto"/>
              </w:rPr>
            </w:pPr>
            <w:r>
              <w:rPr>
                <w:color w:val="auto"/>
              </w:rPr>
              <w:t>Concern</w:t>
            </w:r>
          </w:p>
        </w:tc>
      </w:tr>
      <w:tr w:rsidR="004C11ED" w:rsidTr="002B2E5C">
        <w:tc>
          <w:tcPr>
            <w:tcW w:w="1638" w:type="dxa"/>
          </w:tcPr>
          <w:p w:rsidR="004C11ED" w:rsidRPr="00310B7A" w:rsidRDefault="007528FB" w:rsidP="002B2E5C">
            <w:pPr>
              <w:pStyle w:val="Style1"/>
              <w:rPr>
                <w:b/>
              </w:rPr>
            </w:pPr>
            <w:r>
              <w:rPr>
                <w:b/>
              </w:rPr>
              <w:t>Elementals</w:t>
            </w:r>
          </w:p>
        </w:tc>
        <w:tc>
          <w:tcPr>
            <w:tcW w:w="1442" w:type="dxa"/>
          </w:tcPr>
          <w:p w:rsidR="004C11ED" w:rsidRPr="00CC79C5" w:rsidRDefault="004C11ED" w:rsidP="002B2E5C">
            <w:pPr>
              <w:pStyle w:val="Style1"/>
              <w:rPr>
                <w:color w:val="auto"/>
              </w:rPr>
            </w:pPr>
            <w:r w:rsidRPr="00CC79C5">
              <w:rPr>
                <w:color w:val="auto"/>
              </w:rPr>
              <w:t>Distrust</w:t>
            </w:r>
          </w:p>
        </w:tc>
        <w:tc>
          <w:tcPr>
            <w:tcW w:w="1574" w:type="dxa"/>
          </w:tcPr>
          <w:p w:rsidR="004C11ED" w:rsidRPr="00CC79C5" w:rsidRDefault="004C11ED" w:rsidP="002B2E5C">
            <w:pPr>
              <w:pStyle w:val="Style1"/>
              <w:rPr>
                <w:color w:val="auto"/>
              </w:rPr>
            </w:pPr>
            <w:r w:rsidRPr="00CC79C5">
              <w:rPr>
                <w:color w:val="auto"/>
              </w:rPr>
              <w:t>Envy</w:t>
            </w:r>
          </w:p>
        </w:tc>
        <w:tc>
          <w:tcPr>
            <w:tcW w:w="1591" w:type="dxa"/>
          </w:tcPr>
          <w:p w:rsidR="004C11ED" w:rsidRPr="00CC79C5" w:rsidRDefault="004C11ED" w:rsidP="002B2E5C">
            <w:pPr>
              <w:pStyle w:val="Style1"/>
              <w:rPr>
                <w:color w:val="auto"/>
              </w:rPr>
            </w:pPr>
            <w:r>
              <w:rPr>
                <w:color w:val="auto"/>
              </w:rPr>
              <w:t>Scheme</w:t>
            </w:r>
          </w:p>
        </w:tc>
        <w:tc>
          <w:tcPr>
            <w:tcW w:w="1748" w:type="dxa"/>
          </w:tcPr>
          <w:p w:rsidR="004C11ED" w:rsidRPr="00CC79C5" w:rsidRDefault="004C11ED" w:rsidP="002B2E5C">
            <w:pPr>
              <w:pStyle w:val="Style1"/>
              <w:rPr>
                <w:color w:val="auto"/>
              </w:rPr>
            </w:pPr>
            <w:r w:rsidRPr="00CC79C5">
              <w:rPr>
                <w:color w:val="auto"/>
              </w:rPr>
              <w:t>Envy</w:t>
            </w:r>
          </w:p>
        </w:tc>
        <w:tc>
          <w:tcPr>
            <w:tcW w:w="1583" w:type="dxa"/>
          </w:tcPr>
          <w:p w:rsidR="004C11ED" w:rsidRPr="00CC79C5" w:rsidRDefault="00715776" w:rsidP="002B2E5C">
            <w:pPr>
              <w:pStyle w:val="Style1"/>
              <w:rPr>
                <w:color w:val="auto"/>
              </w:rPr>
            </w:pPr>
            <w:r>
              <w:rPr>
                <w:color w:val="auto"/>
              </w:rPr>
              <w:t>Dismiss</w:t>
            </w:r>
          </w:p>
        </w:tc>
      </w:tr>
      <w:tr w:rsidR="004C11ED" w:rsidTr="002B2E5C">
        <w:tc>
          <w:tcPr>
            <w:tcW w:w="1638" w:type="dxa"/>
          </w:tcPr>
          <w:p w:rsidR="004C11ED" w:rsidRPr="00310B7A" w:rsidRDefault="004C11ED" w:rsidP="002B2E5C">
            <w:pPr>
              <w:pStyle w:val="Style1"/>
              <w:rPr>
                <w:b/>
              </w:rPr>
            </w:pPr>
            <w:r w:rsidRPr="00310B7A">
              <w:rPr>
                <w:b/>
              </w:rPr>
              <w:t>Leaders</w:t>
            </w:r>
          </w:p>
        </w:tc>
        <w:tc>
          <w:tcPr>
            <w:tcW w:w="1442" w:type="dxa"/>
          </w:tcPr>
          <w:p w:rsidR="004C11ED" w:rsidRPr="00CC79C5" w:rsidRDefault="004C11ED" w:rsidP="002B2E5C">
            <w:pPr>
              <w:pStyle w:val="Style1"/>
              <w:rPr>
                <w:color w:val="auto"/>
              </w:rPr>
            </w:pPr>
            <w:r w:rsidRPr="00CC79C5">
              <w:rPr>
                <w:color w:val="auto"/>
              </w:rPr>
              <w:t>Distrust</w:t>
            </w:r>
          </w:p>
        </w:tc>
        <w:tc>
          <w:tcPr>
            <w:tcW w:w="1574" w:type="dxa"/>
          </w:tcPr>
          <w:p w:rsidR="004C11ED" w:rsidRPr="00CC79C5" w:rsidRDefault="004C11ED" w:rsidP="002B2E5C">
            <w:pPr>
              <w:pStyle w:val="Style1"/>
              <w:rPr>
                <w:color w:val="auto"/>
              </w:rPr>
            </w:pPr>
            <w:r>
              <w:rPr>
                <w:color w:val="auto"/>
              </w:rPr>
              <w:t>Unknown</w:t>
            </w:r>
          </w:p>
        </w:tc>
        <w:tc>
          <w:tcPr>
            <w:tcW w:w="1591" w:type="dxa"/>
          </w:tcPr>
          <w:p w:rsidR="004C11ED" w:rsidRPr="00CC79C5" w:rsidRDefault="00715776" w:rsidP="002B2E5C">
            <w:pPr>
              <w:pStyle w:val="Style1"/>
              <w:rPr>
                <w:color w:val="auto"/>
              </w:rPr>
            </w:pPr>
            <w:r>
              <w:rPr>
                <w:color w:val="auto"/>
              </w:rPr>
              <w:t>Envy</w:t>
            </w:r>
          </w:p>
        </w:tc>
        <w:tc>
          <w:tcPr>
            <w:tcW w:w="1748" w:type="dxa"/>
          </w:tcPr>
          <w:p w:rsidR="004C11ED" w:rsidRPr="00CC79C5" w:rsidRDefault="004C11ED" w:rsidP="002B2E5C">
            <w:pPr>
              <w:pStyle w:val="Style1"/>
              <w:rPr>
                <w:color w:val="auto"/>
              </w:rPr>
            </w:pPr>
            <w:r>
              <w:rPr>
                <w:color w:val="auto"/>
              </w:rPr>
              <w:t>Scheme</w:t>
            </w:r>
          </w:p>
        </w:tc>
        <w:tc>
          <w:tcPr>
            <w:tcW w:w="1583" w:type="dxa"/>
          </w:tcPr>
          <w:p w:rsidR="004C11ED" w:rsidRPr="00CC79C5" w:rsidRDefault="004C11ED" w:rsidP="002B2E5C">
            <w:pPr>
              <w:pStyle w:val="Style1"/>
              <w:rPr>
                <w:color w:val="auto"/>
              </w:rPr>
            </w:pPr>
            <w:r w:rsidRPr="00CC79C5">
              <w:rPr>
                <w:color w:val="auto"/>
              </w:rPr>
              <w:t>Concern</w:t>
            </w:r>
          </w:p>
        </w:tc>
      </w:tr>
      <w:tr w:rsidR="004C11ED" w:rsidTr="002B2E5C">
        <w:tc>
          <w:tcPr>
            <w:tcW w:w="1638" w:type="dxa"/>
          </w:tcPr>
          <w:p w:rsidR="004C11ED" w:rsidRPr="00310B7A" w:rsidRDefault="004C11ED" w:rsidP="002B2E5C">
            <w:pPr>
              <w:pStyle w:val="Style1"/>
              <w:rPr>
                <w:b/>
              </w:rPr>
            </w:pPr>
            <w:r w:rsidRPr="00310B7A">
              <w:rPr>
                <w:b/>
              </w:rPr>
              <w:t>Others</w:t>
            </w:r>
          </w:p>
        </w:tc>
        <w:tc>
          <w:tcPr>
            <w:tcW w:w="1442" w:type="dxa"/>
          </w:tcPr>
          <w:p w:rsidR="004C11ED" w:rsidRPr="00CC79C5" w:rsidRDefault="004C11ED" w:rsidP="002B2E5C">
            <w:pPr>
              <w:pStyle w:val="Style1"/>
              <w:rPr>
                <w:color w:val="auto"/>
              </w:rPr>
            </w:pPr>
            <w:r w:rsidRPr="00CC79C5">
              <w:rPr>
                <w:color w:val="auto"/>
              </w:rPr>
              <w:t>Trust</w:t>
            </w:r>
          </w:p>
        </w:tc>
        <w:tc>
          <w:tcPr>
            <w:tcW w:w="1574" w:type="dxa"/>
          </w:tcPr>
          <w:p w:rsidR="004C11ED" w:rsidRPr="00CC79C5" w:rsidRDefault="004C11ED" w:rsidP="002B2E5C">
            <w:pPr>
              <w:pStyle w:val="Style1"/>
              <w:rPr>
                <w:color w:val="auto"/>
              </w:rPr>
            </w:pPr>
            <w:r w:rsidRPr="00CC79C5">
              <w:rPr>
                <w:color w:val="auto"/>
              </w:rPr>
              <w:t>Unknown</w:t>
            </w:r>
          </w:p>
        </w:tc>
        <w:tc>
          <w:tcPr>
            <w:tcW w:w="1591" w:type="dxa"/>
          </w:tcPr>
          <w:p w:rsidR="004C11ED" w:rsidRPr="00CC79C5" w:rsidRDefault="004C11ED" w:rsidP="002B2E5C">
            <w:pPr>
              <w:pStyle w:val="Style1"/>
              <w:rPr>
                <w:color w:val="auto"/>
              </w:rPr>
            </w:pPr>
            <w:r w:rsidRPr="00CC79C5">
              <w:rPr>
                <w:color w:val="auto"/>
              </w:rPr>
              <w:t>Unknown</w:t>
            </w:r>
          </w:p>
        </w:tc>
        <w:tc>
          <w:tcPr>
            <w:tcW w:w="1748" w:type="dxa"/>
          </w:tcPr>
          <w:p w:rsidR="004C11ED" w:rsidRPr="00CC79C5" w:rsidRDefault="004C11ED" w:rsidP="002B2E5C">
            <w:pPr>
              <w:pStyle w:val="Style1"/>
              <w:rPr>
                <w:color w:val="auto"/>
              </w:rPr>
            </w:pPr>
            <w:r w:rsidRPr="00CC79C5">
              <w:rPr>
                <w:color w:val="auto"/>
              </w:rPr>
              <w:t>Subservient</w:t>
            </w:r>
          </w:p>
        </w:tc>
        <w:tc>
          <w:tcPr>
            <w:tcW w:w="1583" w:type="dxa"/>
          </w:tcPr>
          <w:p w:rsidR="004C11ED" w:rsidRPr="00CC79C5" w:rsidRDefault="004C11ED" w:rsidP="002B2E5C">
            <w:pPr>
              <w:pStyle w:val="Style1"/>
              <w:rPr>
                <w:color w:val="auto"/>
              </w:rPr>
            </w:pPr>
            <w:r w:rsidRPr="00CC79C5">
              <w:rPr>
                <w:color w:val="auto"/>
              </w:rPr>
              <w:t>Variable</w:t>
            </w:r>
          </w:p>
        </w:tc>
      </w:tr>
    </w:tbl>
    <w:p w:rsidR="004C11ED" w:rsidRPr="00436BC3" w:rsidRDefault="004C11ED" w:rsidP="004C11ED"/>
    <w:p w:rsidR="004C11ED" w:rsidRDefault="004C11ED">
      <w:pPr>
        <w:overflowPunct/>
        <w:autoSpaceDE/>
        <w:autoSpaceDN/>
        <w:adjustRightInd/>
        <w:spacing w:after="0" w:line="240" w:lineRule="auto"/>
        <w:textAlignment w:val="auto"/>
        <w:rPr>
          <w:rFonts w:ascii="Cambria" w:hAnsi="Cambria"/>
          <w:b/>
          <w:bCs/>
          <w:caps/>
          <w:kern w:val="32"/>
          <w:sz w:val="32"/>
          <w:szCs w:val="32"/>
        </w:rPr>
      </w:pPr>
      <w:r>
        <w:br w:type="page"/>
      </w:r>
    </w:p>
    <w:p w:rsidR="00CF5DBF" w:rsidRPr="002116BE" w:rsidRDefault="00FD3D73" w:rsidP="00787BAD">
      <w:pPr>
        <w:pStyle w:val="Heading2"/>
        <w:rPr>
          <w:u w:val="single"/>
        </w:rPr>
      </w:pPr>
      <w:bookmarkStart w:id="36" w:name="_Toc193487637"/>
      <w:r w:rsidRPr="002116BE">
        <w:rPr>
          <w:u w:val="single"/>
        </w:rPr>
        <w:lastRenderedPageBreak/>
        <w:t>Glossary</w:t>
      </w:r>
      <w:bookmarkEnd w:id="36"/>
    </w:p>
    <w:p w:rsidR="00CF5DBF" w:rsidRDefault="00CF5DBF" w:rsidP="00CF5DBF">
      <w:r>
        <w:t>Council of Magician</w:t>
      </w:r>
    </w:p>
    <w:p w:rsidR="00CF5DBF" w:rsidRDefault="00CF5DBF" w:rsidP="00CF5DBF">
      <w:r>
        <w:t>Elemental Council</w:t>
      </w:r>
    </w:p>
    <w:p w:rsidR="00CF5DBF" w:rsidRDefault="00CF5DBF" w:rsidP="00CF5DBF">
      <w:r>
        <w:t>Quintessence Council</w:t>
      </w:r>
    </w:p>
    <w:p w:rsidR="00CF5DBF" w:rsidRDefault="00AB1C45" w:rsidP="00CF5DBF">
      <w:r>
        <w:t xml:space="preserve">The </w:t>
      </w:r>
      <w:r w:rsidR="00CF5DBF">
        <w:t>Triumvirate</w:t>
      </w:r>
    </w:p>
    <w:p w:rsidR="00AB1C45" w:rsidRDefault="00AB1C45" w:rsidP="00CF5DBF">
      <w:r>
        <w:t>The Elementals</w:t>
      </w:r>
    </w:p>
    <w:p w:rsidR="00B02804" w:rsidRDefault="00B02804" w:rsidP="00B02804">
      <w:r>
        <w:t>Disruptures</w:t>
      </w:r>
    </w:p>
    <w:p w:rsidR="00B02804" w:rsidRDefault="00B02804" w:rsidP="00CF5DBF"/>
    <w:p w:rsidR="00CF5DBF" w:rsidRDefault="00CF5DBF" w:rsidP="00CF5DBF">
      <w:r>
        <w:t>Magic</w:t>
      </w:r>
    </w:p>
    <w:p w:rsidR="00CF5DBF" w:rsidRDefault="00CF5DBF" w:rsidP="00CF5DBF">
      <w:r>
        <w:t>Physics</w:t>
      </w:r>
    </w:p>
    <w:p w:rsidR="00CF5DBF" w:rsidRDefault="00CF5DBF" w:rsidP="00CF5DBF">
      <w:r>
        <w:t>Mana</w:t>
      </w:r>
    </w:p>
    <w:p w:rsidR="00CF5DBF" w:rsidRDefault="00CF5DBF" w:rsidP="00CF5DBF">
      <w:r>
        <w:t>Spells</w:t>
      </w:r>
    </w:p>
    <w:p w:rsidR="00CF5DBF" w:rsidRDefault="00CF5DBF" w:rsidP="00CF5DBF">
      <w:r>
        <w:t>Realms</w:t>
      </w:r>
    </w:p>
    <w:p w:rsidR="00B02804" w:rsidRDefault="00B02804" w:rsidP="00CF5DBF"/>
    <w:p w:rsidR="00B02804" w:rsidRDefault="00CF5DBF" w:rsidP="00CF5DBF">
      <w:r>
        <w:t>The Three Realms</w:t>
      </w:r>
    </w:p>
    <w:p w:rsidR="00CF5DBF" w:rsidRDefault="00CF5DBF" w:rsidP="00CF5DBF">
      <w:r>
        <w:t>The Four Realms</w:t>
      </w:r>
    </w:p>
    <w:p w:rsidR="00CF5DBF" w:rsidRDefault="00CF5DBF" w:rsidP="00CF5DBF">
      <w:r>
        <w:t>Now-Here</w:t>
      </w:r>
    </w:p>
    <w:p w:rsidR="00CF5DBF" w:rsidRDefault="00CF5DBF" w:rsidP="00CF5DBF">
      <w:r>
        <w:t>Castle Now-Here</w:t>
      </w:r>
    </w:p>
    <w:p w:rsidR="00CF5DBF" w:rsidRDefault="00CF5DBF" w:rsidP="00CF5DBF">
      <w:r>
        <w:t>Now-Here Arena</w:t>
      </w:r>
    </w:p>
    <w:p w:rsidR="00B02804" w:rsidRDefault="00B02804" w:rsidP="00CF5DBF"/>
    <w:p w:rsidR="00CF5DBF" w:rsidRDefault="00CF5DBF" w:rsidP="00CF5DBF">
      <w:r>
        <w:t>The Grief Wars</w:t>
      </w:r>
    </w:p>
    <w:p w:rsidR="00B02804" w:rsidRDefault="00CF5DBF" w:rsidP="00CF5DBF">
      <w:r>
        <w:t>The Games</w:t>
      </w:r>
    </w:p>
    <w:p w:rsidR="00CF5DBF" w:rsidRDefault="00CF5DBF" w:rsidP="00CF5DBF">
      <w:r>
        <w:t>Dwarv</w:t>
      </w:r>
    </w:p>
    <w:p w:rsidR="00CF5DBF" w:rsidRDefault="00CF5DBF" w:rsidP="00CF5DBF">
      <w:r>
        <w:t>Hum</w:t>
      </w:r>
    </w:p>
    <w:p w:rsidR="00CF5DBF" w:rsidRDefault="00CF5DBF" w:rsidP="00CF5DBF">
      <w:r>
        <w:t>Elv</w:t>
      </w:r>
    </w:p>
    <w:p w:rsidR="00B30988" w:rsidRPr="002116BE" w:rsidRDefault="00B30988" w:rsidP="00B30988">
      <w:pPr>
        <w:pStyle w:val="Heading2"/>
        <w:rPr>
          <w:u w:val="single"/>
        </w:rPr>
      </w:pPr>
      <w:r>
        <w:br w:type="page"/>
      </w:r>
      <w:bookmarkStart w:id="37" w:name="_Toc193487638"/>
      <w:r w:rsidRPr="002116BE">
        <w:rPr>
          <w:u w:val="single"/>
        </w:rPr>
        <w:lastRenderedPageBreak/>
        <w:t>Version History</w:t>
      </w:r>
      <w:bookmarkEnd w:id="37"/>
    </w:p>
    <w:p w:rsidR="00B30988" w:rsidRDefault="00B30988">
      <w:pPr>
        <w:overflowPunct/>
        <w:autoSpaceDE/>
        <w:autoSpaceDN/>
        <w:adjustRightInd/>
        <w:spacing w:after="0" w:line="240" w:lineRule="auto"/>
        <w:textAlignment w:val="auto"/>
      </w:pPr>
    </w:p>
    <w:p w:rsidR="00B30988" w:rsidRDefault="00B30988">
      <w:pPr>
        <w:overflowPunct/>
        <w:autoSpaceDE/>
        <w:autoSpaceDN/>
        <w:adjustRightInd/>
        <w:spacing w:after="0" w:line="240" w:lineRule="auto"/>
        <w:textAlignment w:val="auto"/>
      </w:pPr>
      <w:r>
        <w:t xml:space="preserve">V1.0 </w:t>
      </w:r>
    </w:p>
    <w:p w:rsidR="00B30988" w:rsidRDefault="00B30988">
      <w:pPr>
        <w:overflowPunct/>
        <w:autoSpaceDE/>
        <w:autoSpaceDN/>
        <w:adjustRightInd/>
        <w:spacing w:after="0" w:line="240" w:lineRule="auto"/>
        <w:textAlignment w:val="auto"/>
      </w:pPr>
      <w:r>
        <w:t xml:space="preserve"> March 14</w:t>
      </w:r>
    </w:p>
    <w:p w:rsidR="00B30988" w:rsidRDefault="00B30988">
      <w:pPr>
        <w:overflowPunct/>
        <w:autoSpaceDE/>
        <w:autoSpaceDN/>
        <w:adjustRightInd/>
        <w:spacing w:after="0" w:line="240" w:lineRule="auto"/>
        <w:textAlignment w:val="auto"/>
      </w:pPr>
    </w:p>
    <w:p w:rsidR="00B30988" w:rsidRDefault="00B30988">
      <w:pPr>
        <w:overflowPunct/>
        <w:autoSpaceDE/>
        <w:autoSpaceDN/>
        <w:adjustRightInd/>
        <w:spacing w:after="0" w:line="240" w:lineRule="auto"/>
        <w:textAlignment w:val="auto"/>
      </w:pPr>
      <w:r>
        <w:t>V1.1</w:t>
      </w:r>
    </w:p>
    <w:p w:rsidR="00B30988" w:rsidRDefault="00B30988">
      <w:pPr>
        <w:overflowPunct/>
        <w:autoSpaceDE/>
        <w:autoSpaceDN/>
        <w:adjustRightInd/>
        <w:spacing w:after="0" w:line="240" w:lineRule="auto"/>
        <w:textAlignment w:val="auto"/>
      </w:pPr>
      <w:r>
        <w:t>March 16</w:t>
      </w:r>
    </w:p>
    <w:p w:rsidR="00B30988" w:rsidRPr="00CF5DBF" w:rsidRDefault="00B30988">
      <w:pPr>
        <w:overflowPunct/>
        <w:autoSpaceDE/>
        <w:autoSpaceDN/>
        <w:adjustRightInd/>
        <w:spacing w:after="0" w:line="240" w:lineRule="auto"/>
        <w:textAlignment w:val="auto"/>
      </w:pPr>
      <w:r>
        <w:t>-Renamed “The Council” to “The Elementals”.  The Council now becomes a term that is used for the Q. and E. Council but in the past (and hence sometimes during our narrative) used to refer to the E. Council exclusively.</w:t>
      </w:r>
    </w:p>
    <w:sectPr w:rsidR="00B30988" w:rsidRPr="00CF5DBF" w:rsidSect="00B23534">
      <w:pgSz w:w="12240" w:h="15840"/>
      <w:pgMar w:top="1440" w:right="1440" w:bottom="1440" w:left="1440" w:header="720" w:footer="72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Ricardo Rademacher" w:date="2008-03-17T04:41:00Z" w:initials="RR">
    <w:p w:rsidR="004A0EB0" w:rsidRDefault="004A0EB0" w:rsidP="004A0EB0">
      <w:pPr>
        <w:pStyle w:val="CommentText"/>
      </w:pPr>
      <w:r>
        <w:rPr>
          <w:rStyle w:val="CommentReference"/>
        </w:rPr>
        <w:annotationRef/>
      </w:r>
      <w:r>
        <w:t>The Backstory also sets up our games 3 main themes:</w:t>
      </w:r>
    </w:p>
    <w:p w:rsidR="004A0EB0" w:rsidRDefault="004A0EB0" w:rsidP="004A0EB0">
      <w:pPr>
        <w:pStyle w:val="CommentText"/>
      </w:pPr>
    </w:p>
    <w:p w:rsidR="004A0EB0" w:rsidRDefault="004A0EB0" w:rsidP="004A0EB0">
      <w:pPr>
        <w:pStyle w:val="CommentText"/>
      </w:pPr>
      <w:r>
        <w:t>1) Physics and Magic (Now-Here and Quintessence)</w:t>
      </w:r>
    </w:p>
    <w:p w:rsidR="004A0EB0" w:rsidRDefault="004A0EB0" w:rsidP="004A0EB0">
      <w:pPr>
        <w:pStyle w:val="CommentText"/>
      </w:pPr>
      <w:r>
        <w:t>2) War and Peace (The Grief wars and Peace)</w:t>
      </w:r>
    </w:p>
    <w:p w:rsidR="004A0EB0" w:rsidRDefault="004A0EB0" w:rsidP="004A0EB0">
      <w:pPr>
        <w:pStyle w:val="CommentText"/>
      </w:pPr>
      <w:r>
        <w:t>3) Educational Games and Boredom. (...)</w:t>
      </w:r>
    </w:p>
    <w:p w:rsidR="004A0EB0" w:rsidRDefault="004A0EB0">
      <w:pPr>
        <w:pStyle w:val="CommentText"/>
      </w:pPr>
    </w:p>
  </w:comment>
  <w:comment w:id="3" w:author="Ricardo Rademacher" w:date="2008-03-17T04:36:00Z" w:initials="RR">
    <w:p w:rsidR="004A0EB0" w:rsidRDefault="004A0EB0">
      <w:pPr>
        <w:pStyle w:val="CommentText"/>
      </w:pPr>
      <w:r>
        <w:rPr>
          <w:rStyle w:val="CommentReference"/>
        </w:rPr>
        <w:annotationRef/>
      </w:r>
      <w:r>
        <w:t xml:space="preserve">We are here establishing that Quintessence, and with it the ability to time travel or travel between realms, is the providence of a chosen few.  Hence by receiving this knowledge early on in the game, you are immediately set apart from The Others early on in the game.  You may have been a Merchant, Soldier, or even a Council Members son when you weren’t being an InterRealm Olympian.  But getting access to this magic makes your REALLY different in the world and unites you with other players who also know of it’s existence.  </w:t>
      </w:r>
    </w:p>
  </w:comment>
  <w:comment w:id="5" w:author="Ricardo Rademacher" w:date="2008-03-12T04:27:00Z" w:initials="RR">
    <w:p w:rsidR="004A0EB0" w:rsidRDefault="004A0EB0">
      <w:pPr>
        <w:pStyle w:val="CommentText"/>
      </w:pPr>
      <w:r>
        <w:rPr>
          <w:rStyle w:val="CommentReference"/>
        </w:rPr>
        <w:annotationRef/>
      </w:r>
      <w:r>
        <w:t>This name originally came about as an initiation for freshmen of the New Realms.  When a newcomer would ask what time it was, a veteran dweller would answer “Now”.  When they would ask where they are, they would be told “Here”.  Hence “Now-Here” was born.</w:t>
      </w:r>
    </w:p>
    <w:p w:rsidR="004A0EB0" w:rsidRDefault="004A0EB0">
      <w:pPr>
        <w:pStyle w:val="CommentText"/>
      </w:pPr>
    </w:p>
    <w:p w:rsidR="004A0EB0" w:rsidRDefault="004A0EB0">
      <w:pPr>
        <w:pStyle w:val="CommentText"/>
      </w:pPr>
      <w:r>
        <w:t xml:space="preserve">(Deeper Still:  That “gag” above is derived from Millman’s “The Peaceful Warrior” and, after a bunch of my friends and I had read it, would torture unsuspecting guests when they would ask “What time is it?” with “Now.” </w:t>
      </w:r>
      <w:r>
        <w:sym w:font="Wingdings" w:char="F04A"/>
      </w:r>
      <w:r>
        <w:t>)</w:t>
      </w:r>
    </w:p>
    <w:p w:rsidR="004A0EB0" w:rsidRDefault="004A0EB0">
      <w:pPr>
        <w:pStyle w:val="CommentText"/>
      </w:pPr>
    </w:p>
    <w:p w:rsidR="004A0EB0" w:rsidRDefault="00CF0B07">
      <w:pPr>
        <w:pStyle w:val="CommentText"/>
      </w:pPr>
      <w:hyperlink r:id="rId1" w:history="1">
        <w:r w:rsidR="004A0EB0" w:rsidRPr="00B20F65">
          <w:rPr>
            <w:rStyle w:val="Hyperlink"/>
          </w:rPr>
          <w:t>http://www.imdb.com/title/tt0438315/quotes</w:t>
        </w:r>
      </w:hyperlink>
    </w:p>
    <w:p w:rsidR="004A0EB0" w:rsidRDefault="004A0EB0">
      <w:pPr>
        <w:pStyle w:val="CommentText"/>
      </w:pPr>
    </w:p>
    <w:p w:rsidR="004A0EB0" w:rsidRDefault="004A0EB0">
      <w:pPr>
        <w:pStyle w:val="CommentText"/>
      </w:pPr>
      <w:r>
        <w:t>As you can see, peace, Socrates, Aristotle, nowhere/now-here, physics,... it’s all coming together.)</w:t>
      </w:r>
    </w:p>
  </w:comment>
  <w:comment w:id="9" w:author="Ricardo Rademacher" w:date="2008-03-16T18:26:00Z" w:initials="RR">
    <w:p w:rsidR="004A0EB0" w:rsidRDefault="004A0EB0">
      <w:pPr>
        <w:pStyle w:val="CommentText"/>
      </w:pPr>
      <w:r>
        <w:rPr>
          <w:rStyle w:val="CommentReference"/>
        </w:rPr>
        <w:annotationRef/>
      </w:r>
      <w:r>
        <w:t>This is a key concept that needs work.  This will form the mid-game for the players and needs to be at least a collection of quests, quest/ions, games all tied into stopping the spell cast.  As such, the narrative needs to be tightly coupled with the pedagogy at this point so as to maximize the pedagogical effect that this Act should bring.</w:t>
      </w:r>
    </w:p>
  </w:comment>
  <w:comment w:id="10" w:author="Ricardo Rademacher" w:date="2008-03-16T18:31:00Z" w:initials="RR">
    <w:p w:rsidR="004A0EB0" w:rsidRDefault="004A0EB0">
      <w:pPr>
        <w:pStyle w:val="CommentText"/>
      </w:pPr>
      <w:r>
        <w:rPr>
          <w:rStyle w:val="CommentReference"/>
        </w:rPr>
        <w:annotationRef/>
      </w:r>
      <w:r>
        <w:t>Examples of the coupling of pedagogy with closing the Disruptures would be: throw 10 kg of mass into this Disrupture and 20 kg into that one for them both to disappear... or you have to collide with a Disrupture at 20 m/s to close it... or the Disrupture assumes physical shape and you have to drain 1000 Joules of energy from it.</w:t>
      </w:r>
    </w:p>
    <w:p w:rsidR="004A0EB0" w:rsidRDefault="004A0EB0">
      <w:pPr>
        <w:pStyle w:val="CommentText"/>
      </w:pPr>
    </w:p>
    <w:p w:rsidR="004A0EB0" w:rsidRDefault="004A0EB0">
      <w:pPr>
        <w:pStyle w:val="CommentText"/>
      </w:pPr>
      <w:r>
        <w:t>Note that this represents how to individually get rid of a Disrupture.  The global solution is the premise of Act 3.</w:t>
      </w:r>
    </w:p>
  </w:comment>
  <w:comment w:id="12" w:author="Ricardo Rademacher" w:date="2008-03-17T03:26:00Z" w:initials="RR">
    <w:p w:rsidR="004A0EB0" w:rsidRDefault="004A0EB0">
      <w:pPr>
        <w:pStyle w:val="CommentText"/>
      </w:pPr>
      <w:r>
        <w:rPr>
          <w:rStyle w:val="CommentReference"/>
        </w:rPr>
        <w:annotationRef/>
      </w:r>
      <w:r>
        <w:t>Needs work.  Should be “almost” as detailed as the Main Plot.</w:t>
      </w:r>
    </w:p>
  </w:comment>
  <w:comment w:id="13" w:author="Ricardo Rademacher" w:date="2008-03-17T01:32:00Z" w:initials="RR">
    <w:p w:rsidR="004A0EB0" w:rsidRDefault="004A0EB0">
      <w:pPr>
        <w:pStyle w:val="CommentText"/>
      </w:pPr>
      <w:r>
        <w:rPr>
          <w:rStyle w:val="CommentReference"/>
        </w:rPr>
        <w:annotationRef/>
      </w:r>
      <w:r>
        <w:t xml:space="preserve">These Acts and the Main Plot Acts are loosely timed together.  This means that the resolution of Act 1 for this plot need not be at the same time or instance as the resolution of Act 1 in the Main plot.  </w:t>
      </w:r>
    </w:p>
    <w:p w:rsidR="004A0EB0" w:rsidRDefault="004A0EB0">
      <w:pPr>
        <w:pStyle w:val="CommentText"/>
      </w:pPr>
    </w:p>
    <w:p w:rsidR="004A0EB0" w:rsidRDefault="004A0EB0">
      <w:pPr>
        <w:pStyle w:val="CommentText"/>
      </w:pPr>
      <w:r>
        <w:t xml:space="preserve">As you’ll note, the end of this Act is not with the Discovery of the Disruptures true nature but rather with the discovery of the possibility of an answer.  This means you move onto Act 2 of the secondary plot before you move onto Act 2 of the main plot, or perhaps because of it.  This is so that the entire learning of one subject (either kinematics or dynamics) is contained in the Physics exploration of Act 2 of this Plot since Act 1 is restricted to the Intro math required for the subject matter.  </w:t>
      </w:r>
    </w:p>
    <w:p w:rsidR="004A0EB0" w:rsidRDefault="004A0EB0">
      <w:pPr>
        <w:pStyle w:val="CommentText"/>
      </w:pPr>
    </w:p>
    <w:p w:rsidR="004A0EB0" w:rsidRDefault="004A0EB0">
      <w:pPr>
        <w:pStyle w:val="CommentText"/>
      </w:pPr>
      <w:r>
        <w:t>Act 3 however is timed together as both start with the united council attempt to use Physics end the Disruptures forever.</w:t>
      </w:r>
    </w:p>
  </w:comment>
  <w:comment w:id="15" w:author="Ricardo Rademacher" w:date="2008-03-17T02:41:00Z" w:initials="RR">
    <w:p w:rsidR="004A0EB0" w:rsidRDefault="004A0EB0">
      <w:pPr>
        <w:pStyle w:val="CommentText"/>
      </w:pPr>
      <w:r>
        <w:rPr>
          <w:rStyle w:val="CommentReference"/>
        </w:rPr>
        <w:annotationRef/>
      </w:r>
      <w:r>
        <w:t>Sub Plot acts require both Main and Secondary plot to be in that act to be available.  Hence, a sub-plot in Act 3 will not be available to the player until they are in Act 3 of both the Main and Secondary plots.  At that point, the option to explore Act 3 of the sub-plot becomes available.</w:t>
      </w:r>
    </w:p>
  </w:comment>
  <w:comment w:id="25" w:author="Ricardo Rademacher" w:date="2008-03-16T20:51:00Z" w:initials="RR">
    <w:p w:rsidR="004A0EB0" w:rsidRDefault="004A0EB0">
      <w:pPr>
        <w:pStyle w:val="CommentText"/>
      </w:pPr>
      <w:r>
        <w:rPr>
          <w:rStyle w:val="CommentReference"/>
        </w:rPr>
        <w:annotationRef/>
      </w:r>
      <w:r>
        <w:t>Ddid this have anything to do with the start and/or continuation of the Grief wars I wonder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91F" w:rsidRDefault="0058491F" w:rsidP="00FD303F">
      <w:pPr>
        <w:spacing w:after="0" w:line="240" w:lineRule="auto"/>
      </w:pPr>
      <w:r>
        <w:separator/>
      </w:r>
    </w:p>
  </w:endnote>
  <w:endnote w:type="continuationSeparator" w:id="1">
    <w:p w:rsidR="0058491F" w:rsidRDefault="0058491F" w:rsidP="00FD3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EB0" w:rsidRDefault="004A0EB0" w:rsidP="00C20B2B">
    <w:pPr>
      <w:pStyle w:val="Footer"/>
    </w:pPr>
    <w:r>
      <w:t>Story Document v1.1</w:t>
    </w:r>
    <w:r>
      <w:ptab w:relativeTo="margin" w:alignment="center" w:leader="none"/>
    </w:r>
    <w:r>
      <w:t>Confidential and Proprietary</w:t>
    </w:r>
    <w:r>
      <w:ptab w:relativeTo="margin" w:alignment="right" w:leader="none"/>
    </w:r>
    <w:sdt>
      <w:sdtPr>
        <w:alias w:val="Company"/>
        <w:id w:val="21600697"/>
        <w:dataBinding w:prefixMappings="xmlns:ns0='http://schemas.openxmlformats.org/officeDocument/2006/extended-properties'" w:xpath="/ns0:Properties[1]/ns0:Company[1]" w:storeItemID="{6668398D-A668-4E3E-A5EB-62B293D839F1}"/>
        <w:text/>
      </w:sdtPr>
      <w:sdtContent>
        <w:r>
          <w:t>Futur-E-Scape, LLC</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91F" w:rsidRDefault="0058491F" w:rsidP="00FD303F">
      <w:pPr>
        <w:spacing w:after="0" w:line="240" w:lineRule="auto"/>
      </w:pPr>
      <w:r>
        <w:separator/>
      </w:r>
    </w:p>
  </w:footnote>
  <w:footnote w:type="continuationSeparator" w:id="1">
    <w:p w:rsidR="0058491F" w:rsidRDefault="0058491F" w:rsidP="00FD30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00703"/>
      <w:docPartObj>
        <w:docPartGallery w:val="Page Numbers (Top of Page)"/>
        <w:docPartUnique/>
      </w:docPartObj>
    </w:sdtPr>
    <w:sdtContent>
      <w:p w:rsidR="004A0EB0" w:rsidRDefault="00CF0B07">
        <w:pPr>
          <w:pStyle w:val="Header"/>
        </w:pPr>
        <w:fldSimple w:instr=" PAGE   \* MERGEFORMAT ">
          <w:r w:rsidR="00C8382F">
            <w:rPr>
              <w:noProof/>
            </w:rPr>
            <w:t>4</w:t>
          </w:r>
        </w:fldSimple>
      </w:p>
    </w:sdtContent>
  </w:sdt>
  <w:p w:rsidR="004A0EB0" w:rsidRDefault="004A0E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473D6"/>
    <w:multiLevelType w:val="hybridMultilevel"/>
    <w:tmpl w:val="39A0F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473157"/>
    <w:multiLevelType w:val="hybridMultilevel"/>
    <w:tmpl w:val="3312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rsids>
    <w:rsidRoot w:val="00A94142"/>
    <w:rsid w:val="00004E48"/>
    <w:rsid w:val="000055ED"/>
    <w:rsid w:val="00032299"/>
    <w:rsid w:val="00033A7C"/>
    <w:rsid w:val="000369D8"/>
    <w:rsid w:val="00040E3A"/>
    <w:rsid w:val="00045D6A"/>
    <w:rsid w:val="000539A1"/>
    <w:rsid w:val="000636AC"/>
    <w:rsid w:val="00063E27"/>
    <w:rsid w:val="00071286"/>
    <w:rsid w:val="000942E5"/>
    <w:rsid w:val="000B45AE"/>
    <w:rsid w:val="000C37B4"/>
    <w:rsid w:val="000C4465"/>
    <w:rsid w:val="000D5D07"/>
    <w:rsid w:val="000E2BFB"/>
    <w:rsid w:val="000F21B5"/>
    <w:rsid w:val="000F5DCE"/>
    <w:rsid w:val="00106B48"/>
    <w:rsid w:val="001117C4"/>
    <w:rsid w:val="00120610"/>
    <w:rsid w:val="00124B9C"/>
    <w:rsid w:val="001277F2"/>
    <w:rsid w:val="00127D4B"/>
    <w:rsid w:val="001466F4"/>
    <w:rsid w:val="00150161"/>
    <w:rsid w:val="001520CC"/>
    <w:rsid w:val="001639A3"/>
    <w:rsid w:val="001657E8"/>
    <w:rsid w:val="001667C2"/>
    <w:rsid w:val="001760E2"/>
    <w:rsid w:val="0018073B"/>
    <w:rsid w:val="00185836"/>
    <w:rsid w:val="00187ED0"/>
    <w:rsid w:val="00191C38"/>
    <w:rsid w:val="00197260"/>
    <w:rsid w:val="001B4B66"/>
    <w:rsid w:val="001C09C0"/>
    <w:rsid w:val="001C2A0C"/>
    <w:rsid w:val="001C7575"/>
    <w:rsid w:val="001C7852"/>
    <w:rsid w:val="001D1774"/>
    <w:rsid w:val="001D609C"/>
    <w:rsid w:val="001E4A62"/>
    <w:rsid w:val="002063FD"/>
    <w:rsid w:val="002116BE"/>
    <w:rsid w:val="00215D43"/>
    <w:rsid w:val="002269C7"/>
    <w:rsid w:val="00230D47"/>
    <w:rsid w:val="00231683"/>
    <w:rsid w:val="00240E22"/>
    <w:rsid w:val="00242036"/>
    <w:rsid w:val="00246ED0"/>
    <w:rsid w:val="00251964"/>
    <w:rsid w:val="00256F35"/>
    <w:rsid w:val="0026208C"/>
    <w:rsid w:val="002702FB"/>
    <w:rsid w:val="00291CAC"/>
    <w:rsid w:val="002B2E5C"/>
    <w:rsid w:val="002D1E0A"/>
    <w:rsid w:val="002E05DF"/>
    <w:rsid w:val="002F2F3D"/>
    <w:rsid w:val="00306A13"/>
    <w:rsid w:val="0031060D"/>
    <w:rsid w:val="00310B7A"/>
    <w:rsid w:val="003168CE"/>
    <w:rsid w:val="00316BC6"/>
    <w:rsid w:val="0031712E"/>
    <w:rsid w:val="00317EA4"/>
    <w:rsid w:val="003202A8"/>
    <w:rsid w:val="00350ECB"/>
    <w:rsid w:val="00353A81"/>
    <w:rsid w:val="0035496B"/>
    <w:rsid w:val="0036478D"/>
    <w:rsid w:val="00375A5C"/>
    <w:rsid w:val="00382BCB"/>
    <w:rsid w:val="003874F2"/>
    <w:rsid w:val="0039183B"/>
    <w:rsid w:val="003B4B3D"/>
    <w:rsid w:val="003D0E2B"/>
    <w:rsid w:val="003D56AE"/>
    <w:rsid w:val="003D63C6"/>
    <w:rsid w:val="003F3038"/>
    <w:rsid w:val="003F6918"/>
    <w:rsid w:val="00407345"/>
    <w:rsid w:val="0043050A"/>
    <w:rsid w:val="004363C9"/>
    <w:rsid w:val="00436BC3"/>
    <w:rsid w:val="00445593"/>
    <w:rsid w:val="004501F8"/>
    <w:rsid w:val="00462693"/>
    <w:rsid w:val="00472AAE"/>
    <w:rsid w:val="00477D03"/>
    <w:rsid w:val="004A0EB0"/>
    <w:rsid w:val="004A2F49"/>
    <w:rsid w:val="004A62A6"/>
    <w:rsid w:val="004B61F3"/>
    <w:rsid w:val="004C11ED"/>
    <w:rsid w:val="004C5442"/>
    <w:rsid w:val="004C5810"/>
    <w:rsid w:val="004E36EA"/>
    <w:rsid w:val="004E6D34"/>
    <w:rsid w:val="004F152A"/>
    <w:rsid w:val="004F6367"/>
    <w:rsid w:val="00501853"/>
    <w:rsid w:val="00507AEF"/>
    <w:rsid w:val="00510591"/>
    <w:rsid w:val="005144C2"/>
    <w:rsid w:val="00515AB4"/>
    <w:rsid w:val="0051740A"/>
    <w:rsid w:val="00520DF7"/>
    <w:rsid w:val="00524A9B"/>
    <w:rsid w:val="00560D2E"/>
    <w:rsid w:val="00566BB5"/>
    <w:rsid w:val="00580522"/>
    <w:rsid w:val="0058457B"/>
    <w:rsid w:val="0058491F"/>
    <w:rsid w:val="00592F1A"/>
    <w:rsid w:val="00593867"/>
    <w:rsid w:val="005941A4"/>
    <w:rsid w:val="005A27E1"/>
    <w:rsid w:val="005A4CC5"/>
    <w:rsid w:val="005B6AE8"/>
    <w:rsid w:val="005C53A4"/>
    <w:rsid w:val="005D191C"/>
    <w:rsid w:val="005D2B87"/>
    <w:rsid w:val="005E551A"/>
    <w:rsid w:val="005E5DD6"/>
    <w:rsid w:val="00603CF5"/>
    <w:rsid w:val="00604AD0"/>
    <w:rsid w:val="006075A6"/>
    <w:rsid w:val="006133A8"/>
    <w:rsid w:val="0063332B"/>
    <w:rsid w:val="00657B88"/>
    <w:rsid w:val="00682E5B"/>
    <w:rsid w:val="006846E9"/>
    <w:rsid w:val="00684E57"/>
    <w:rsid w:val="00695C3B"/>
    <w:rsid w:val="006A24F9"/>
    <w:rsid w:val="006A737A"/>
    <w:rsid w:val="006D0589"/>
    <w:rsid w:val="006F6455"/>
    <w:rsid w:val="00703230"/>
    <w:rsid w:val="007077F7"/>
    <w:rsid w:val="00710305"/>
    <w:rsid w:val="00715776"/>
    <w:rsid w:val="00716476"/>
    <w:rsid w:val="007178F2"/>
    <w:rsid w:val="00723553"/>
    <w:rsid w:val="007341E7"/>
    <w:rsid w:val="0074669F"/>
    <w:rsid w:val="007528FB"/>
    <w:rsid w:val="00756886"/>
    <w:rsid w:val="007575A2"/>
    <w:rsid w:val="00757DA8"/>
    <w:rsid w:val="00761E08"/>
    <w:rsid w:val="00762F66"/>
    <w:rsid w:val="00766703"/>
    <w:rsid w:val="00776213"/>
    <w:rsid w:val="00787BAD"/>
    <w:rsid w:val="007931EE"/>
    <w:rsid w:val="007948D4"/>
    <w:rsid w:val="00796BEB"/>
    <w:rsid w:val="00797BCC"/>
    <w:rsid w:val="007A5648"/>
    <w:rsid w:val="007B1CDD"/>
    <w:rsid w:val="007B2348"/>
    <w:rsid w:val="007B6229"/>
    <w:rsid w:val="007C2AB4"/>
    <w:rsid w:val="007D2DF9"/>
    <w:rsid w:val="007E05C4"/>
    <w:rsid w:val="007E106C"/>
    <w:rsid w:val="007F394F"/>
    <w:rsid w:val="007F5A03"/>
    <w:rsid w:val="00800008"/>
    <w:rsid w:val="00800BE4"/>
    <w:rsid w:val="008114CE"/>
    <w:rsid w:val="00817B10"/>
    <w:rsid w:val="0082736F"/>
    <w:rsid w:val="00831C80"/>
    <w:rsid w:val="00842731"/>
    <w:rsid w:val="0085304B"/>
    <w:rsid w:val="00865567"/>
    <w:rsid w:val="00867614"/>
    <w:rsid w:val="00867EAF"/>
    <w:rsid w:val="0087521E"/>
    <w:rsid w:val="008803B6"/>
    <w:rsid w:val="00881CFF"/>
    <w:rsid w:val="00891620"/>
    <w:rsid w:val="008A28BC"/>
    <w:rsid w:val="008B0837"/>
    <w:rsid w:val="008B6CEA"/>
    <w:rsid w:val="008F2895"/>
    <w:rsid w:val="008F741B"/>
    <w:rsid w:val="009031A8"/>
    <w:rsid w:val="00905678"/>
    <w:rsid w:val="0092133F"/>
    <w:rsid w:val="009231C0"/>
    <w:rsid w:val="009268AA"/>
    <w:rsid w:val="009271E4"/>
    <w:rsid w:val="009319C7"/>
    <w:rsid w:val="00944420"/>
    <w:rsid w:val="009452E6"/>
    <w:rsid w:val="00954859"/>
    <w:rsid w:val="00956BFA"/>
    <w:rsid w:val="009658E4"/>
    <w:rsid w:val="0097344D"/>
    <w:rsid w:val="00974512"/>
    <w:rsid w:val="00984813"/>
    <w:rsid w:val="00990369"/>
    <w:rsid w:val="00993709"/>
    <w:rsid w:val="009A003A"/>
    <w:rsid w:val="009B0C13"/>
    <w:rsid w:val="009B461D"/>
    <w:rsid w:val="009C7337"/>
    <w:rsid w:val="009C78D0"/>
    <w:rsid w:val="009D0761"/>
    <w:rsid w:val="009E674C"/>
    <w:rsid w:val="009F51DF"/>
    <w:rsid w:val="00A005D4"/>
    <w:rsid w:val="00A02378"/>
    <w:rsid w:val="00A054B7"/>
    <w:rsid w:val="00A12CA3"/>
    <w:rsid w:val="00A229A8"/>
    <w:rsid w:val="00A816AF"/>
    <w:rsid w:val="00A832EE"/>
    <w:rsid w:val="00A835E3"/>
    <w:rsid w:val="00A92889"/>
    <w:rsid w:val="00A94142"/>
    <w:rsid w:val="00A95AF3"/>
    <w:rsid w:val="00AA07ED"/>
    <w:rsid w:val="00AA16F5"/>
    <w:rsid w:val="00AA17C1"/>
    <w:rsid w:val="00AB1AC3"/>
    <w:rsid w:val="00AB1C45"/>
    <w:rsid w:val="00AB320F"/>
    <w:rsid w:val="00AB5E9B"/>
    <w:rsid w:val="00AB62AE"/>
    <w:rsid w:val="00AD2005"/>
    <w:rsid w:val="00AE237A"/>
    <w:rsid w:val="00AF4271"/>
    <w:rsid w:val="00B02804"/>
    <w:rsid w:val="00B1584C"/>
    <w:rsid w:val="00B23534"/>
    <w:rsid w:val="00B23873"/>
    <w:rsid w:val="00B30988"/>
    <w:rsid w:val="00B32395"/>
    <w:rsid w:val="00B33AB3"/>
    <w:rsid w:val="00B4250E"/>
    <w:rsid w:val="00B42EA7"/>
    <w:rsid w:val="00B47AEA"/>
    <w:rsid w:val="00B51C09"/>
    <w:rsid w:val="00B520E8"/>
    <w:rsid w:val="00B608F0"/>
    <w:rsid w:val="00B901F3"/>
    <w:rsid w:val="00B9098B"/>
    <w:rsid w:val="00BA1A42"/>
    <w:rsid w:val="00BA6A7C"/>
    <w:rsid w:val="00BB3E9D"/>
    <w:rsid w:val="00BB4129"/>
    <w:rsid w:val="00BC6D47"/>
    <w:rsid w:val="00BC7686"/>
    <w:rsid w:val="00BD27F0"/>
    <w:rsid w:val="00BE48A2"/>
    <w:rsid w:val="00BE6BA4"/>
    <w:rsid w:val="00BF2A8F"/>
    <w:rsid w:val="00C15708"/>
    <w:rsid w:val="00C20B2B"/>
    <w:rsid w:val="00C27D3C"/>
    <w:rsid w:val="00C32ED1"/>
    <w:rsid w:val="00C34007"/>
    <w:rsid w:val="00C435AC"/>
    <w:rsid w:val="00C808A5"/>
    <w:rsid w:val="00C8202F"/>
    <w:rsid w:val="00C8382F"/>
    <w:rsid w:val="00C91F18"/>
    <w:rsid w:val="00C961C9"/>
    <w:rsid w:val="00CA54E7"/>
    <w:rsid w:val="00CA74B7"/>
    <w:rsid w:val="00CC1BCD"/>
    <w:rsid w:val="00CC3CB1"/>
    <w:rsid w:val="00CC6D64"/>
    <w:rsid w:val="00CC79C5"/>
    <w:rsid w:val="00CD748C"/>
    <w:rsid w:val="00CF0306"/>
    <w:rsid w:val="00CF0B07"/>
    <w:rsid w:val="00CF5DBF"/>
    <w:rsid w:val="00D0250D"/>
    <w:rsid w:val="00D079DD"/>
    <w:rsid w:val="00D233E0"/>
    <w:rsid w:val="00D3788C"/>
    <w:rsid w:val="00D42B3B"/>
    <w:rsid w:val="00D53D97"/>
    <w:rsid w:val="00D5448A"/>
    <w:rsid w:val="00D566E9"/>
    <w:rsid w:val="00D75753"/>
    <w:rsid w:val="00D81CAF"/>
    <w:rsid w:val="00D82944"/>
    <w:rsid w:val="00D8306A"/>
    <w:rsid w:val="00D86E2E"/>
    <w:rsid w:val="00DA0948"/>
    <w:rsid w:val="00DA6840"/>
    <w:rsid w:val="00DC094B"/>
    <w:rsid w:val="00DC1D99"/>
    <w:rsid w:val="00DC3B57"/>
    <w:rsid w:val="00DD6A7A"/>
    <w:rsid w:val="00DE272E"/>
    <w:rsid w:val="00E00021"/>
    <w:rsid w:val="00E02555"/>
    <w:rsid w:val="00E14F75"/>
    <w:rsid w:val="00E163E9"/>
    <w:rsid w:val="00E25372"/>
    <w:rsid w:val="00E3174F"/>
    <w:rsid w:val="00E57F08"/>
    <w:rsid w:val="00E60AC9"/>
    <w:rsid w:val="00E62DF3"/>
    <w:rsid w:val="00E776DE"/>
    <w:rsid w:val="00E85A4F"/>
    <w:rsid w:val="00E91ADC"/>
    <w:rsid w:val="00EA3FD4"/>
    <w:rsid w:val="00EA4907"/>
    <w:rsid w:val="00EB1537"/>
    <w:rsid w:val="00EB440E"/>
    <w:rsid w:val="00EC06DC"/>
    <w:rsid w:val="00EC1569"/>
    <w:rsid w:val="00EC5AD1"/>
    <w:rsid w:val="00ED3F08"/>
    <w:rsid w:val="00ED61FF"/>
    <w:rsid w:val="00ED735D"/>
    <w:rsid w:val="00EE1016"/>
    <w:rsid w:val="00EE2191"/>
    <w:rsid w:val="00F16366"/>
    <w:rsid w:val="00F244F6"/>
    <w:rsid w:val="00F27075"/>
    <w:rsid w:val="00F400BF"/>
    <w:rsid w:val="00F67465"/>
    <w:rsid w:val="00F77553"/>
    <w:rsid w:val="00F80EAA"/>
    <w:rsid w:val="00F81A53"/>
    <w:rsid w:val="00F87ED2"/>
    <w:rsid w:val="00F94604"/>
    <w:rsid w:val="00F94880"/>
    <w:rsid w:val="00FA0ACC"/>
    <w:rsid w:val="00FA5B05"/>
    <w:rsid w:val="00FA696A"/>
    <w:rsid w:val="00FB431A"/>
    <w:rsid w:val="00FB4DB2"/>
    <w:rsid w:val="00FC10C0"/>
    <w:rsid w:val="00FC19D3"/>
    <w:rsid w:val="00FC591F"/>
    <w:rsid w:val="00FD22EF"/>
    <w:rsid w:val="00FD303F"/>
    <w:rsid w:val="00FD3D73"/>
    <w:rsid w:val="00FE6A35"/>
    <w:rsid w:val="00FF02F1"/>
    <w:rsid w:val="00FF08C2"/>
    <w:rsid w:val="00FF25F3"/>
    <w:rsid w:val="00FF53C8"/>
    <w:rsid w:val="00FF5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D2"/>
    <w:pPr>
      <w:overflowPunct w:val="0"/>
      <w:autoSpaceDE w:val="0"/>
      <w:autoSpaceDN w:val="0"/>
      <w:adjustRightInd w:val="0"/>
      <w:spacing w:after="200" w:line="276" w:lineRule="auto"/>
      <w:textAlignment w:val="baseline"/>
    </w:pPr>
    <w:rPr>
      <w:rFonts w:ascii="Calibri" w:hAnsi="Calibri"/>
      <w:sz w:val="22"/>
    </w:rPr>
  </w:style>
  <w:style w:type="paragraph" w:styleId="Heading1">
    <w:name w:val="heading 1"/>
    <w:basedOn w:val="Normal"/>
    <w:next w:val="Normal"/>
    <w:link w:val="Heading1Char"/>
    <w:uiPriority w:val="9"/>
    <w:qFormat/>
    <w:rsid w:val="003202A8"/>
    <w:pPr>
      <w:keepNext/>
      <w:spacing w:before="240" w:after="60"/>
      <w:outlineLvl w:val="0"/>
    </w:pPr>
    <w:rPr>
      <w:rFonts w:ascii="Cambria" w:hAnsi="Cambria"/>
      <w:b/>
      <w:bCs/>
      <w:caps/>
      <w:kern w:val="32"/>
      <w:sz w:val="32"/>
      <w:szCs w:val="32"/>
    </w:rPr>
  </w:style>
  <w:style w:type="paragraph" w:styleId="Heading2">
    <w:name w:val="heading 2"/>
    <w:basedOn w:val="Normal"/>
    <w:next w:val="Normal"/>
    <w:link w:val="Heading2Char"/>
    <w:uiPriority w:val="9"/>
    <w:unhideWhenUsed/>
    <w:qFormat/>
    <w:rsid w:val="007F39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87ED2"/>
    <w:pPr>
      <w:overflowPunct w:val="0"/>
      <w:autoSpaceDE w:val="0"/>
      <w:autoSpaceDN w:val="0"/>
      <w:adjustRightInd w:val="0"/>
      <w:textAlignment w:val="baseline"/>
    </w:pPr>
    <w:rPr>
      <w:rFonts w:ascii="Calibri" w:hAnsi="Calibri"/>
      <w:sz w:val="22"/>
    </w:rPr>
  </w:style>
  <w:style w:type="paragraph" w:styleId="BalloonText">
    <w:name w:val="Balloon Text"/>
    <w:basedOn w:val="Normal"/>
    <w:rsid w:val="00F87ED2"/>
    <w:rPr>
      <w:rFonts w:ascii="Tahoma" w:hAnsi="Tahoma"/>
      <w:sz w:val="16"/>
    </w:rPr>
  </w:style>
  <w:style w:type="character" w:styleId="CommentReference">
    <w:name w:val="annotation reference"/>
    <w:basedOn w:val="DefaultParagraphFont"/>
    <w:uiPriority w:val="99"/>
    <w:semiHidden/>
    <w:unhideWhenUsed/>
    <w:rsid w:val="00BA1A42"/>
    <w:rPr>
      <w:sz w:val="16"/>
      <w:szCs w:val="16"/>
    </w:rPr>
  </w:style>
  <w:style w:type="paragraph" w:styleId="CommentText">
    <w:name w:val="annotation text"/>
    <w:basedOn w:val="Normal"/>
    <w:link w:val="CommentTextChar"/>
    <w:uiPriority w:val="99"/>
    <w:unhideWhenUsed/>
    <w:rsid w:val="00BA1A42"/>
    <w:rPr>
      <w:sz w:val="20"/>
    </w:rPr>
  </w:style>
  <w:style w:type="character" w:customStyle="1" w:styleId="CommentTextChar">
    <w:name w:val="Comment Text Char"/>
    <w:basedOn w:val="DefaultParagraphFont"/>
    <w:link w:val="CommentText"/>
    <w:uiPriority w:val="99"/>
    <w:rsid w:val="00BA1A42"/>
    <w:rPr>
      <w:rFonts w:ascii="Calibri" w:hAnsi="Calibri"/>
    </w:rPr>
  </w:style>
  <w:style w:type="paragraph" w:styleId="CommentSubject">
    <w:name w:val="annotation subject"/>
    <w:basedOn w:val="CommentText"/>
    <w:next w:val="CommentText"/>
    <w:link w:val="CommentSubjectChar"/>
    <w:uiPriority w:val="99"/>
    <w:semiHidden/>
    <w:unhideWhenUsed/>
    <w:rsid w:val="00BA1A42"/>
    <w:rPr>
      <w:b/>
      <w:bCs/>
    </w:rPr>
  </w:style>
  <w:style w:type="character" w:customStyle="1" w:styleId="CommentSubjectChar">
    <w:name w:val="Comment Subject Char"/>
    <w:basedOn w:val="CommentTextChar"/>
    <w:link w:val="CommentSubject"/>
    <w:uiPriority w:val="99"/>
    <w:semiHidden/>
    <w:rsid w:val="00BA1A42"/>
    <w:rPr>
      <w:b/>
      <w:bCs/>
    </w:rPr>
  </w:style>
  <w:style w:type="character" w:customStyle="1" w:styleId="Heading1Char">
    <w:name w:val="Heading 1 Char"/>
    <w:basedOn w:val="DefaultParagraphFont"/>
    <w:link w:val="Heading1"/>
    <w:uiPriority w:val="9"/>
    <w:rsid w:val="003202A8"/>
    <w:rPr>
      <w:rFonts w:ascii="Cambria" w:hAnsi="Cambria"/>
      <w:b/>
      <w:bCs/>
      <w:caps/>
      <w:kern w:val="32"/>
      <w:sz w:val="32"/>
      <w:szCs w:val="32"/>
    </w:rPr>
  </w:style>
  <w:style w:type="paragraph" w:styleId="TOCHeading">
    <w:name w:val="TOC Heading"/>
    <w:basedOn w:val="Heading1"/>
    <w:next w:val="Normal"/>
    <w:uiPriority w:val="39"/>
    <w:unhideWhenUsed/>
    <w:qFormat/>
    <w:rsid w:val="00AA16F5"/>
    <w:pPr>
      <w:keepLines/>
      <w:overflowPunct/>
      <w:autoSpaceDE/>
      <w:autoSpaceDN/>
      <w:adjustRightInd/>
      <w:spacing w:before="480" w:after="0"/>
      <w:textAlignment w:val="auto"/>
      <w:outlineLvl w:val="9"/>
    </w:pPr>
    <w:rPr>
      <w:color w:val="365F91"/>
      <w:kern w:val="0"/>
      <w:sz w:val="28"/>
      <w:szCs w:val="28"/>
    </w:rPr>
  </w:style>
  <w:style w:type="paragraph" w:styleId="TOC1">
    <w:name w:val="toc 1"/>
    <w:basedOn w:val="Normal"/>
    <w:next w:val="Normal"/>
    <w:autoRedefine/>
    <w:uiPriority w:val="39"/>
    <w:unhideWhenUsed/>
    <w:rsid w:val="00AA16F5"/>
  </w:style>
  <w:style w:type="character" w:styleId="Hyperlink">
    <w:name w:val="Hyperlink"/>
    <w:basedOn w:val="DefaultParagraphFont"/>
    <w:uiPriority w:val="99"/>
    <w:unhideWhenUsed/>
    <w:rsid w:val="00AA16F5"/>
    <w:rPr>
      <w:color w:val="0000FF"/>
      <w:u w:val="single"/>
    </w:rPr>
  </w:style>
  <w:style w:type="paragraph" w:styleId="Revision">
    <w:name w:val="Revision"/>
    <w:hidden/>
    <w:uiPriority w:val="99"/>
    <w:semiHidden/>
    <w:rsid w:val="0036478D"/>
    <w:rPr>
      <w:rFonts w:ascii="Calibri" w:hAnsi="Calibri"/>
      <w:sz w:val="22"/>
    </w:rPr>
  </w:style>
  <w:style w:type="paragraph" w:styleId="ListParagraph">
    <w:name w:val="List Paragraph"/>
    <w:basedOn w:val="Normal"/>
    <w:uiPriority w:val="34"/>
    <w:qFormat/>
    <w:rsid w:val="000C4465"/>
    <w:pPr>
      <w:ind w:left="720"/>
      <w:contextualSpacing/>
    </w:pPr>
  </w:style>
  <w:style w:type="character" w:customStyle="1" w:styleId="Heading2Char">
    <w:name w:val="Heading 2 Char"/>
    <w:basedOn w:val="DefaultParagraphFont"/>
    <w:link w:val="Heading2"/>
    <w:uiPriority w:val="9"/>
    <w:rsid w:val="007F394F"/>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F394F"/>
    <w:pPr>
      <w:spacing w:after="100"/>
      <w:ind w:left="220"/>
    </w:pPr>
  </w:style>
  <w:style w:type="table" w:styleId="TableGrid">
    <w:name w:val="Table Grid"/>
    <w:basedOn w:val="TableNormal"/>
    <w:uiPriority w:val="1"/>
    <w:rsid w:val="00436B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Normal"/>
    <w:link w:val="Style1Char"/>
    <w:qFormat/>
    <w:rsid w:val="00CC79C5"/>
    <w:rPr>
      <w:color w:val="943634" w:themeColor="accent2" w:themeShade="BF"/>
      <w:sz w:val="32"/>
      <w:szCs w:val="32"/>
    </w:rPr>
  </w:style>
  <w:style w:type="character" w:customStyle="1" w:styleId="Style1Char">
    <w:name w:val="Style1 Char"/>
    <w:basedOn w:val="Heading1Char"/>
    <w:link w:val="Style1"/>
    <w:rsid w:val="00CC79C5"/>
    <w:rPr>
      <w:rFonts w:ascii="Calibri" w:hAnsi="Calibri"/>
      <w:color w:val="943634" w:themeColor="accent2" w:themeShade="BF"/>
    </w:rPr>
  </w:style>
  <w:style w:type="paragraph" w:styleId="Header">
    <w:name w:val="header"/>
    <w:basedOn w:val="Normal"/>
    <w:link w:val="HeaderChar"/>
    <w:uiPriority w:val="99"/>
    <w:unhideWhenUsed/>
    <w:rsid w:val="00FD3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03F"/>
    <w:rPr>
      <w:rFonts w:ascii="Calibri" w:hAnsi="Calibri"/>
      <w:sz w:val="22"/>
    </w:rPr>
  </w:style>
  <w:style w:type="paragraph" w:styleId="Footer">
    <w:name w:val="footer"/>
    <w:basedOn w:val="Normal"/>
    <w:link w:val="FooterChar"/>
    <w:uiPriority w:val="99"/>
    <w:unhideWhenUsed/>
    <w:rsid w:val="00FD3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03F"/>
    <w:rPr>
      <w:rFonts w:ascii="Calibri" w:hAnsi="Calibri"/>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imdb.com/title/tt0438315/quotes"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81A1F-242F-40A2-B20A-F7DC342C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7391</Words>
  <Characters>42131</Characters>
  <Application>Microsoft Office Word</Application>
  <DocSecurity>0</DocSecurity>
  <Lines>351</Lines>
  <Paragraphs>98</Paragraphs>
  <ScaleCrop>false</ScaleCrop>
  <HeadingPairs>
    <vt:vector size="4" baseType="variant">
      <vt:variant>
        <vt:lpstr>Title</vt:lpstr>
      </vt:variant>
      <vt:variant>
        <vt:i4>1</vt:i4>
      </vt:variant>
      <vt:variant>
        <vt:lpstr>Thousands of years ago, Elves, Dwarves, and Human lived ignorant of each other’s existence</vt:lpstr>
      </vt:variant>
      <vt:variant>
        <vt:i4>0</vt:i4>
      </vt:variant>
    </vt:vector>
  </HeadingPairs>
  <TitlesOfParts>
    <vt:vector size="1" baseType="lpstr">
      <vt:lpstr>Thousands of years ago, Elves, Dwarves, and Human lived ignorant of each other’s existence</vt:lpstr>
    </vt:vector>
  </TitlesOfParts>
  <Company>Futur-E-Scape, LLC</Company>
  <LinksUpToDate>false</LinksUpToDate>
  <CharactersWithSpaces>49424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Thousands of years ago, Elves, Dwarves, and Human lived ignorant of each other’s existence</dc:title>
  <dc:subject/>
  <dc:creator>Ricardo Rademacher</dc:creator>
  <cp:keywords/>
  <dc:description/>
  <cp:lastModifiedBy>Ricardo Rademacher</cp:lastModifiedBy>
  <cp:revision>14</cp:revision>
  <cp:lastPrinted>2008-03-14T00:37:00Z</cp:lastPrinted>
  <dcterms:created xsi:type="dcterms:W3CDTF">2008-03-17T07:46:00Z</dcterms:created>
  <dcterms:modified xsi:type="dcterms:W3CDTF">2008-03-17T08:46:00Z</dcterms:modified>
</cp:coreProperties>
</file>